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software development, specializing in web and mobile applications. Proficient in cutting-edge technologies and frameworks, demonstrating adaptability and collaborative skills.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Swift, Kotlin,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Node.js, Spring Boot,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Xamarin, Android SDK, iOS SDK, SwiftUI, Kotlin Multiplatform, Cordova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Oracle, Redis,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and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Jenkins, Git, Webpack,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develop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performance and user experience through responsive design practices in line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microservices architecture, streamlining backend processes and improving integration capabilities with third-party services and internal tools in a cloud-based environment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ensuring efficient code management and facilitating seamless collaboration among team members, thereby fostering a productive development workflow with daily commits and code reviews.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sprints, contributing to project planning and retrospectives while adapting to changing project requirements and fostering a culture of continuous improvement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developers, enhancing team knowledge and adherence to coding standards while promoting best practices and patterns for sustainable code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built interactive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platform-specific APIs while ensuring a consistent and intuitive user experience across both iOS and Android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data retrieval performance and ensuring secure data handling through robust authentication and authorization protocols.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CI/CD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deployment times and enabling rapid iteration on software features while ensuring high-quality releases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technology workshops and knowledge sharing sessions to keep the team updated on emerging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 Multiplatform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serverless computing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security by implementing OAuth and JWT authentication, ensuring data protection and compliance with industry standards while providing secure user access to various system resources.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