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focusing on web and mobile applications. Proficient in building AI-powered features, integrating LLM APIs, and collaborating effectively across teams. Strong skills in TypeScript, React, and prompt engineering with a solid foundation in computer science fundamentals.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Svelte,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LLM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TensorFlow, PyTorch, Hugging Face,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shipped AI-powered frontend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application to function like an intelligent collaborator for developers, while ensuring high code maintainability and readability.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 GitKraken platform to create seamless user experiences, allowing developers to leverage AI for productivity without hindrance.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engineers to design developer-facing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power agentic workflows, ensuring smooth data flow within the GitKraken platform and enhancing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design discussions, addressing open questions early on to align feature development with user goals and architectural constraints, thereby reducing the iteration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collaborated in manual testing efforts, fostering a culture of quality assurance and ensuring releases consistently meet the users’ expectations and the company’s standards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workflows, demonstrating adaptability and commitment to aligning product functionality with user needs and market trends in AI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emerging AI technologies and trends, translating insights into actionable development strategies and enhancing the overall product relevance in the developer tools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feedback cycles with product management and design teams, improving the user interface and workflows to create a more intuitive experience through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and prioritize development tasks effectively, ensuring timely delivery of high-quality software features in a fast-paced environment within GitKraken's hybrid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LLM integrations while encouraging professional growth and fostering a collaborative team dynamic that values diversity.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features developed, ensuring clear communication and knowledge transfer across teams and aiding future development efforts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efficiency, allowing for more rapid iterations and improved team productivity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build tools that automate repetitive tasks, improving developer efficiency and reducing time spent on non-productive work within the GitKraken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for team members, promoting a culture of continuous learning and innovation within the product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optimizations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application, improving load times and user engagement by implementing best practices in coding and efficient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features that enhanced user experience and engagement while adhering to best practices in web development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for new features, translating ambiguous concepts into clear technical specifications that informed the development process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streamline the software development lifecycle, enhancing project visibility and team collaboration across different time zones and specialties while adhering to deadlines vigorously.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emphasizing clean architecture and maintainable code, fostering a culture of excellence and encouraging best practices amongst peers in the Google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libraries that streamlined workflows across multiple projects, enhancing developer experience and efficiency that closely teams across the organization relied 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continuous integration and deployment pipelines,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timely release cycles without compromising on quality or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empowering team members to enhance their skill sets and successfully adopt new technologies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to improve performance metrics and reduce load times, leveraging various profiling tools and techniques to identify bottlenecks during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to deliver innovative solutions toward enhancing user engagement and retention, ensuring that the final product aligns closely with user feedback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within applications, enabling enhanced functionality and intelligent data management in line with organizational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on defining RESTful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interfaces, establishing best practices that improved communication between client and server-side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stacks, enhancing their performance, security standards and ensuring they met current technological advancements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