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in software development, specializing in web and mobile applications. Proficient in a wide range of technologies including React, Node.js, Python, and cloud services. Strong analytical skills and a passion for developing efficient, scalable solutions, adept at working collaboratively in Agile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Go, Java, Ruby, TypeScript,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Ruby on Rails,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Firebase, Cassandra, SQLite, Amazon 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GCP, Azure, CI/CD, Jenkins,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VS Code, Eclipse, Webstorm, Figma, Postman, Swagger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JUnit, pytest, SonarQube, Chai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a smooth user experience and enhancing performance for mobile and desktop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 to define and shape project requirements, ensuring all stakeholders were aligned with the development timeline and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building robust server-side applications, focusing on RESTful APIs to optimize data exchange processes between clients and servers.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high-quality code delivery and minimizing bugs during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development practices, participating in sprint planning and retrospectives to continuously improve project delivery and team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databases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effectively manage and query data for applications, enhancing their functionality and user engagement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deployed applications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hosting and data storage respectively, optimizing cost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providing guidance on best practices in software development, architecture, and design patterns, fostering a culture of continuous learning and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to expand the functionality of applications seamlessly, maintaining clarity in documentation for future reference and team understanding.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consistently, ensuring adherence to coding standards and suggesting improvements to architectural designs for better application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performance metrics post-launch to identify areas for improvement, driving iterative enhancements to existing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enabling consistent deployment processes across multiple environments and reducing overhead costs related to cloud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application security through best practices in coding and infrastructure management, including regular audits and updates for dependencies used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clear and detailed documentation for development processes and APIs, ensuring easy onboarding for new team members and alignment within cross-functional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research and development of new technologies and frameworks, evaluating their potential to enhance project outcomes and overall team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core features of enterprise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's microservices architecture to build efficient and scalable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 designers to translate designs into functional and aesthetic web applications, ensuring the delivery of an intuitive user experience throughout development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through careful profiling and refactoring of existing code to utilize the latest improvements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system architecture discussions, contributing ideas and suggestions that led to the adoption of more efficient programming paradigms and patterns for application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QA teams to create a streamlined process for automated testing on applications, incorporating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reduce testing overhead.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ensuring collaborative development was smooth and conflict-free, while maintaining a clear record of changes and iterations.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localization for applications to support multiple languages and cultural adaptations, significantly broadening the user base and increasing engagement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new data storage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applications, improving data synchronization and user interaction while minimizing backend complexity.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Advised on best practices for code maintainability and complexity management, fostering an environment focused on long-term code quality and understandability.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services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GCP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high availability and reliability of applications, implementing cost-effective solutions for applications and their operational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to increase team proficiency in emerging technologies, ensuring collective knowledge was up-to-date and shared among all developers, leading to better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monitored application performance through analytics and debugging tools, making data-driven decisions for iterations while enhancing user satisfaction through rapid responses to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