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in software development, specializing in web and mobile applications. Proven expertise in modern development frameworks, cloud computing, and agile methodologies to deliver effective software solutions that align with business goals.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TypeScript, C#, Ruby, Go,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React, Angular, Node.js, HTML5, CSS3, Bootstrap, jQuery, Django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Management:</w:t>
      </w:r>
      <w:r w:rsidRPr="00F756B4">
        <w:rPr>
          <w:rFonts w:ascii="Roboto Light" w:eastAsia="Roboto Light" w:hAnsi="Roboto Light" w:cs="Roboto Light"/>
          <w:color w:val="000000" w:themeColor="text1"/>
          <w:sz w:val="20"/>
          <w:szCs w:val="20"/>
        </w:rPr>
        <w:t xml:space="preserve"> MySQL, PostgreSQL, MongoDB, Redis, Oracle, Cassandra, Firebase,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Docker, Kubernetes, Git, Jenkins, Maven, Gradle, Webpack, Travis CI</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w:t>
      </w:r>
      <w:r w:rsidRPr="00F756B4">
        <w:rPr>
          <w:rFonts w:ascii="Roboto Light" w:eastAsia="Roboto Light" w:hAnsi="Roboto Light" w:cs="Roboto Light"/>
          <w:color w:val="000000" w:themeColor="text1"/>
          <w:sz w:val="20"/>
          <w:szCs w:val="20"/>
        </w:rPr>
        <w:t xml:space="preserve"> AWS, Azure, Google Cloud, Heroku, DigitalOcean, Terraform, K8s, CloudFormation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Application Security:</w:t>
      </w:r>
      <w:r w:rsidRPr="00F756B4">
        <w:rPr>
          <w:rFonts w:ascii="Roboto Light" w:eastAsia="Roboto Light" w:hAnsi="Roboto Light" w:cs="Roboto Light"/>
          <w:color w:val="000000" w:themeColor="text1"/>
          <w:sz w:val="20"/>
          <w:szCs w:val="20"/>
        </w:rPr>
        <w:t xml:space="preserve"> OWASP, JWT, SSL/TLS, OAuth, SAML, Security Audits, Encryption, Penetration Testing</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design and development of high-performing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 and dynamic user interfaces that enhance overall user engagement and customer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 an Agile/Scrum environment to gather requirements and develop solutions, utilizing excellent communication skills and fostering a team-oriented atmosphere.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architecture by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enforcing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principles, leading to improved application scalability and maintainability across multiple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procedures using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code quality and reducing the time required for regression testing through continuous integration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cloud deployments using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demonstrating a strong understanding of cloud architecture and cost management strategies for scalable application solutions.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APIs adhering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OpenAPI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standards, enabling seamless integration with third-party services and optimizing the performance of third-party interactions within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 user authentication feature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improving application security while providing users with a streamlined experience upon login.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adopting DevOps practices, leveraging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automate deployment and streamline software development workflows across multiple projects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to maintain coding best practices and maintain quality standards, mentoring junior developers through constructive feedback, effectively raising team competency and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technical stakeholders to deliver tailored software solutions, ensuring alignment with business objectives and providing strategic insights into emerging technology trends.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data analytics tools to gather user insights, driving the decision-making process in product development and enhancing marketing strategies through targeted feature development.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server-side components of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integration with front-end services and improving overall service reliability through effective error handling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migration of legacy systems to cloud-based infrastructure,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orchestration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system robustness and disaster recovery capabilities.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UI/UX designers to transform design mockups into functional web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experience based on usability testing.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comprehensive database schemas for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developed complex SQL queries to support extensive data retrieval requirements, ensuring data integrity and performance optimization.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for both iOS and Android platforms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popularizing a unified cross-platform approach across the development teams for efficiency and shared learning.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Agile practices throughout the software development lifecycle, leading daily standups and retrospectives to enhance team collaboration, foster accountability, and improve project delivery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stakeholder presentations to communicate technical concepts and project updates, showcasing the impact of technological advancements on business performance through detailed metrics and evaluations.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Travis CI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greatly simplifying the build process and increasing deployment frequency, while minimizing downtimes and error rates in production.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company's open-source initiatives by refining existing codebases and implementing best practices in documentation, emphasizing community engagement and knowledge sharing across diverse developer groups.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third-party services into existing systems, utilizing platforms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Stripe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payments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Twilio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communications, significantly enhancing application functionality with minimal overhead costs.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