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focusing on web and mobile applications. Proficient in creating dynamic solutions using modern technologies. Adept in collaborative environments, leading innovative projects that drive efficiency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Spring Boot,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AWS,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Mocha,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GraphQL, RESTful APIs, Elasticsearch, Git,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and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enhancing the user interface and improving overall user experience through responsive design principles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requirements and deliver solutions that align with business objectives, demonstrating strong communication and teamwork skills 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back-end services with user-facing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efficient retrieval processes to enhance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codebases, applying best practices in software development for long-term maintainability and adaptability to future changes, showcasing strong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fostering a culture of continuous improvement and knowledge sharing, which ultimately led to better team cohesion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easier management of applications and services in the cloud while ensuring high availability,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test-driven development methodologies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and fixing bugs before production, ensuring product robustness and reliability to meet user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APIs to interact with front-end applications, streamlining the communication between client and server, which enhanced the performance of the overall platform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deployment, implementing effective data storage solutions, managing security settings, and optimizing costs strategizing based on project needs and anticipated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development methodologies, participating in sprints and stand-ups, while contributing to sprint planning, enhancing project visibility and ensuring timely deliveries aligned with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implementing innovative solutions that drive efficiency and enhance product features in alignment with the latest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user interfaces based on user feedback and analytics through wireframes and prototypes to improve engagement and capture user interest effectively via an iterative design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modern architectures, including migration strategies to improve system performance and reliability, showcasing critical thinking and adaptability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in coding best practices and new technologies, promoting a culture of mentorship and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monitoring and alerting for system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proactive approach to system reliability and uptime monitoring rather than reactive issue resolution.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best practices in code structure and user experience, allowing for seamless user navigation and engagement on the forefront of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workflows in an Agile environment through collaboration with QA and support teams, ensuring that software releases meet the highest quality standards and align with user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documentation for all projects to ensure clear communication of processes, methodologies, and onboarding of new team members, fostering knowledge sharing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for efficient data retrieval, while ensuring data integrity and security standards are upheld thoroughly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delivering high-performance microservices solutions that cater to diverse business needs and support growth strategies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with internal systems through various API architectures, enhancing functionality across platforms and presenting robust solutions tailored to client needs and expectations strategically.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system security by implementing advanced encryption protocols and adhering to compliance regulations thoroughly, reducing vulnerabilities and ensuring data protection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continuous integration and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to ensure that new features and updates are delivered seamlessly and frequently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 culture of quality through rigorous testing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enhanced reliability of products released into production while ensuring user satisfaction was a top priority.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and brainstorming sessions, fostering a culture of innovation and creative problem-solving amongst team members while also driving product evolution in accordance with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and prioritize development tasks, enhancing productivity by ensuring focused efforts and prompt follow-ups in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sessions to gather feedback on application functionality from end users, ensuring project outputs effectively meet business user needs and expectations with a proactive approach to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