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Proficient in agile methodologies and skilled in full-stack development using modern frameworks and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Go,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Node.js,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OracleDB,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Chai, Postman, Karma,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optimal performance through responsive design practices and user-centric development methodologies fostering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scalable solutions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deployments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of development workflows, enhancing release cycles, and minimizing deployment failures by embracing modern DevOps practices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communication between client and server-side applications, thereby enhancing application interactivity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collaboration and continuous learning, which improved team performance and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performance optimization in applications, significantly reducing load times and enhancing overall application responsiveness, thereby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 to ensure timely delivery of features, emphasizing teamwork and adaptability in addressing challenges in a dynamic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and scalability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NoSQL database solution, enabling efficient management of large data sets and improving data retrieval speeds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debugging, ensuring that all endpoints were functional and optimized for real-world application use cases, which reduced API issues post-deployment.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effective debugging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fix critical issues in existing codebases, leading to improved software quality and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complex business requirements into functional, engaging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feedback post-launch to inform iterative development cycles, resulting in prioritized feature enhancements that align closely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software documentation and API specifications to facilitate collaboration among team members and improve onboard processes for new hires, ensuring continuity in project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technologies and frameworks to improve development processes, thereby maximizing productivity and optimizing resource utilization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within strict deadlines, consistently meeting or exceeding client expectations while maintaining strict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maintaining consistent performance through load balancing and database indexing strategies designed for optimal data access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unit tests, ensuring that code changes do not adversely affect application functionality and maintain high code coverage across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team setting, prioritizing tasks in a fast-paced environment while ensuring thorough documentation and adherence to development schedules to meet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influencing the direction for new projects, integrating best practices for both frontend and backend development using popular frameworks and libraries recognized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production support and troubleshooting for deployed applications using cloud-based monitoring tools, quickly identifying issues and ensuring high availability and performance levels of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focusing on best practices for modular design and API development, enhancing overall software architecture for improved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secure coding practices throughout the development lifecycle, integrating security reviews as essential components of sprint deliverables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various prototypes to explore new technologies and frameworks, evaluating their viability and potential impact on existing development workflows and processes while collaborating with other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tool usage and project specifics, establishing efficient onboarding processes that improved overall team cohesion and productivity over time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technologies relevant to software development, fostering a culture of continuous learning and innovation within the team and organization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updates on project progress, ensuring alignment of development initiatives with business objectives and user expectations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sharing libraries that improved software development practices for developers around the world, demonstrating a commitment to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