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software development, particularly focused on web and mobile applications. Proven expertise in utilizing robust programming frameworks and a commitment to enhancing user engagement through innovative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Ruby,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Swift, Kotlin, Xamarin, Ionic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Firebase,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Git, Jenkins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performance and enhancing user experience by implementing component-driven architecture and efficient state management strategies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leverage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thereby optimizing project development cycles and improving delivery timelines through constant feedback and iterative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deployment workflow and significantly reducing manual intervention during the production rollouts on cloud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API endpoints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focusing on ensuring data integrity and enhancing overall application performance as user demand fluctuated across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payment processing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Twilio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SMS functionalities to enhance application features and improve customer service mechanisms within web applications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mentoring sessions to uphold coding standards among the development team, fostering a culture of continuous learning and technological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comprehensive monitoring and debugging practices,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key performance bottlenecks and user experience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 to migrate applications from monolithic architecture to microservices, enhancing flexibility and scalability while ensuring minimal disruption to existing services and user experiences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new technologies and frameworks to stay ahead of industry trends, proactively identifying opportunities for improvement and enhancing operational efficiency across project lifecycles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databases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efficient data retrieval solutions and ensuring high availability while implementing security practices to safeguard user data credibility.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a team project to redesign legacy applications for mobile optimization,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interactions across devices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code quality and compatibility across all platforms to foster confident code deployments and adequate regression coverage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hosting applications, ensuring robust and scalable architecture that adapts to user growth and demand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retrospective sessions, regularly evaluating project health and team dynamics to foster transparency and effective collaboration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user analytics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gather insights and drive data-informed decisions in application development, significantly tailoring features to enhance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high-traffic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scalability and performance while maintaining a responsive user interface across various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three-tier application architecture, employing enhancements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JPA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data access layers while establishing efficient ORM practices for improved system response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mobile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 SDK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establishing seamless cross-platform capabilities and delivering engaging user experiences in line with user requirements and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 to create visually appealing and user-centric application interfaces, employing consistent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methodologies to enhance feature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deployment pipelines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container orchestration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streamlining the deployment process and fostering a cohesive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 code refactoring initiative improving code quality and maintainability across multiple project repositories, ensuring long-term sustainability and consistency in software lifecycle management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technical workshops and knowledge-sharing sessions to elevate team skills, focusing on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team adaptability in evolving landscapes and facilitating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Instrumental in establishing security protocols following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security recommendations in all application deployments, ensuring protective measures against data breaches and robust compliance with privacy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application performance improvements,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caching mechanisms, which reduced latency and enhanced user experience during high-traffic event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best practices for database management, focusing on performance tuning strategies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minimizing query response rates and elevating backend reliability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project documentation focusing on architecture designs, user guides, and system processing flow for clearer communication and streamlined onboarding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user testing initiatives and gathered user feedback to enhance application functionality and address user needs, significantly focusing on iterative improvement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