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software development, focusing on web and mobile applications. Proven expertise in developing user-friendly developer-facing products, utilizing frameworks such as React and Next.js, with a passion for optimizing performance and enhancing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Ruby, PHP,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Vanilla JavaScript, Vue.js, Angular, Node.js, jQuery,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CI/CD, ELK, APM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Agile, Scrum, Kanban, Bitbucket, GitHub, Asana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Chai, Enzyme,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Vitals, Lighthouse, Network Monitoring, Error Tracking, Crash Analytics, Pingdom, Google Analytics,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interactive web experiences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responsiveness through careful analysis of user interface requirements and developer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software libraries and SDKs, enhancing developer-friendliness and ensuring seamless integration into client applications while prioritizing user experience for optimal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feature ownership from ideation through to implementation, facilitating coordination with cross-functional teams to achieve alignment and deliver engaging products that meet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metrics for web applications by scrutinizing render efficiency and updating processes, minimizing load times and improving overall user satisfaction with the platform and its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and sample applications for SDKs, enabling clients to quickly adopt and integrate new tools into their workflows while maintaining clear communication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development processes and facilitating iterative enhancements based on real-time feedback from both clients and internal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 programs, fostering a collaborative environment that promotes knowledge sharing and reinforces best coding practices across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repetitive processes within the development cycle,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pipelines to enhance productivity and focus on higher-value tasks within the team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Motivated team members by cultivating a positive environment and actively participating in daily stand-ups and brainstorming sessions, driving innovative solutions to complex development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crash logs and client feedback, implementing necessary changes promptly across multiple product offerings to enhance stability and usability in all developer-facing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extensions and plugins for SDKs, allowing clients to tailor functionalities to their unique requirements and ensuring top-tier usability and adaptability to diverse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market research to identify trends and incorporate best practices into product lines, maintaining an edge in the competitive landscape of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during integration phases, providing direct support via tailored training and troubleshooting sessions to maximize their understanding and utilization of our SDKs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quarterly strategy sessions, leveraging insights gained from operational feedback to influence the roadmap of product development and align with industry advancements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proactive dialogues with clients to assess their technical needs, driving insights into product improvement and iterations based on their feedback and experience with our web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experiences through scalable architecture and robust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establish feature requirements, translating complex user stories into effective technical solutions while adhering to project timelines and budgets.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automated testing suites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bug rates and increasing deployment frequencies while maintaining high-quality production standards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emphasizing sprint planning and retrospective meetings, contributing to process improvements that enhanced team dynamics and project delivery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Increased application performance through profiling and optimization techniques, improving load times and user interactions by implementing best practices in modern web development frameworks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developers through pair programming sessions, promoting knowledge-sharing and enhancing their coding skills and confidence in working with modern software development technologies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CI/CD processes, setting up pipelines for automated unit and integration testing, ensuring that code quality and reliability remain priorities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high-quality deliverables through rigorous adherence to coding standards and best practices, facilitating code reviews that enhance code maintainability and team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performance monitoring tools to track application metrics, establishing benchmarks for application reliability and enabling proactive address of issues before they impact the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documentation for various software projects, ensuring that knowledge of tools, APIs, and libraries used within the team was easily accessible and understandable to all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community forums and discussions related to emerging web technologies and trends, incorporating this knowledge into development practices that align with industry standards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in the ideation and execution of A/B testing, gathering analytics to influence strategic decisions related to feature enhancements and user engagement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