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extensive experience in software development focused on mobile and web applications. Proven ability to build scalable applications using modern technologies, following best practices for coding and architecture. Expertise in both front-end and back-end development, with relevant experience in agile environments and a strong commitment to team collaboration and mentorship.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Swift, Objective-C,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React, React Native, Node.js, GraphQL, Express.js,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AWS, Azure DevOps, Jenkins, CircleCI, Travis CI,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Cypress, Selenium, JUnit, TestNG,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Agile Methodologies, RESTful APIs, Microservices, Mobile App Architecture, Version Control, UI/UX Principles, Performance Optimization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comprehensive mobile application for both iOS and Android,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through intuitive navigation and seamless functionality across various device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CI/CD pipeline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deployment and scaling of the mobile app while adhering to best practices in automation and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deliver stable, scalable software solutions, enhancing overall project delivery timelines and maintaining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and architecture, fostering a culture of shared learning and continuous improvement within the engineering team, greatly impacting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API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fetching efficiency and reducing latency for end users while ensuring robust security measures are in 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ensuring code quality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while promoting the use of design patterns and effective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a mobile development pipeline from scratch,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build times and deployment processes for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design and implementation, ensuring efficient schema design and data normalization to support application scalability and performance requirements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triage sessions to troubleshoot production issues, applying critical thinking and problem-solving skills to develop and implement long-term solutions that mitigate recurring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mobile application remains cutting-edge and competitive in the market, while enhancing overall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roadmap planning with senior leadership, aligning technical vision with strategic goals, and contributed to actionable plans for development enhancements and future project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aimed at improving team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mobile app development, helping improve overall project competency within the engineering division.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focusing on improving system design and scalability, successfully advocating for the adoption of microservices architecture to distribute functionality across teams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code quality, advocating for robust testing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reducing bugs and ensuring a consistent user experience for app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management and UX design teams to ensure feature development meets user needs and adheres to modern design principles, facilitating optimal user engagement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 end, ensuring seamless interactions and real-time data processing capabilities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from conception to deployment, consistently applying practices like agile methodologies and providing rapid iterations based on user feedback and testing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organizing hackathons and knowledge-sharing sessions, enabling team members to explore and implement new technologies that enhance current projects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redefine microservices architecture, optimizing system performance while ensuring high availability and efficient resource utilization for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stability and functionality of applications prior to release, ensuring high customer satisfaction and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and code review sessions aimed at maintaining high development standards, resulting in improved code maintainability and consistency across various projects under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Obtained a solid foundation in different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development of robust data models suitable for diverse application requirements and ensuring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UI/UX enhancements by integrating feedback from user testing into the development process, utilizing modern design principles to elevate user interaction and satisfaction with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performance analysis of existing applications, implementing optimizations that increased application responsiveness, ultimately enhancing user experience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 members to better leverage these tools for more efficient deployment processes and superior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planning to transition monolithic applications to microservices, improving scalability and maintainability while ensuring smooth transitions and minimal disruptions to users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effectively,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changes during the software development process, promoting collaborative efforts and transparent code management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