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Full Stack Engineer with 11 years of experience in software development, specializing in web and mobile applications. Adept at designing captivating user experiences and proficient in modern technologies including React, Node.js, and gRPC. Proven history in collaborating with cross-functional teams to develop high-quality software solutions that enhance productivity and user engagement.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Development:</w:t>
      </w:r>
      <w:r w:rsidRPr="009C6822">
        <w:rPr>
          <w:rFonts w:ascii="Roboto Light" w:eastAsia="Roboto Light" w:hAnsi="Roboto Light" w:cs="Roboto Light"/>
          <w:sz w:val="20"/>
          <w:szCs w:val="20"/>
        </w:rPr>
        <w:t xml:space="preserve"> HTML, CSS, JavaScript, React, Redux, Vue.js, Bootstrap,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Development:</w:t>
      </w:r>
      <w:r w:rsidRPr="009C6822">
        <w:rPr>
          <w:rFonts w:ascii="Roboto Light" w:eastAsia="Roboto Light" w:hAnsi="Roboto Light" w:cs="Roboto Light"/>
          <w:sz w:val="20"/>
          <w:szCs w:val="20"/>
        </w:rPr>
        <w:t xml:space="preserve"> Node.js, Python, Express, FastAPI, gRPC, REST APIs, GraphQL,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MongoDB, PostgreSQL, MySQL, Redis, Firebase, SQLite, NoSQL,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Kubernetes, Jenkins, Git, Vercel, AWS, Azure,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Optimization:</w:t>
      </w:r>
      <w:r w:rsidRPr="009C6822">
        <w:rPr>
          <w:rFonts w:ascii="Roboto Light" w:eastAsia="Roboto Light" w:hAnsi="Roboto Light" w:cs="Roboto Light"/>
          <w:sz w:val="20"/>
          <w:szCs w:val="20"/>
        </w:rPr>
        <w:t xml:space="preserve"> Jest, Mocha, Selenium, Cypress, WebPerformance Optimization, SEO, Accessibility, Quality Assurance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exceptional user interfaces for web applications that improved user engagement and satisfaction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design principles, focusing on responsiveness and interactivity.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UX designers to gather requirements and translate them into functional specifications, creating user-friendly wireframes and high-fidelity prototypes that met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seamless API integrations ensuring effective communication between front-end and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better user experience and system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backend development by creating robust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ensured the reliability and scalability of the application architecture to support growing product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tested, and deployed full-stack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best practices for performance optimization, including code splitting and lazy loading to enhance the speed of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and resolved complex UI and backend issues, utilizing strong analytical skills to diagnose problems and implement solutions that maintained consistency across diverse platforms and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clean, maintainable, and well-documented code following industry standards,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deployment to facilitate smooth production releases and upgrades.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web applications for enhanced performance, accessibility, and adherence to SEO best practices, improving user satisfaction and search engine visibility through strategic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industry best practices in code reviews and maintained a high standard of code quality by adopting techniques like pair programming and test-driven development (TDD).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methodologies, actively engaging in daily stand-ups, sprint planning, and retrospective meetings to deliver iterative improvements across projects, incorporating feedback from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providing guidance and sharing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coding practices, enhancing the overall skill level and productivity of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and integrated new technologies and industry trends into existing systems, evaluating their potential impact on product evolution and enhancing overall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automated deployment processes, ensuring seamless integration and delivery of software updates across all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testing sessions to gather feedback and iterate on user interface designs, which informed enhancements and led to increased usability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API documentation and user manuals to facilitate easier onboarding of internal developers and external partners, promoting a transparent collaborative development process.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dynamic web applications as part of a cohesive team, leveraging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high-impact products that were user-friendly and scalable.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all stages of the development lifecycle from requirements gathering to design, implementation, and deployment, assuring quality and functionality by conducting thorough testing and proactive troubleshooting.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backend services and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retrieval processes to enhance application performance while ensuring data integrity and 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UX/UI designers and product managers, to align on project goals and deliver well-targeted features that address user needs effectively and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web designs with a focus on mobile-first principles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accessibility across devices and platforms for a diverse user 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automated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execute unit tests and integration tests, significantly reducing the number of bugs present in production environments and enhancing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deployment processes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workflows through efficient containerization and cloud solutions that improved application availability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continuous integration and delivery pipeline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best practices to optimize release cycles and minimize downtime during updates and maintenance.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best practices in user experience design by rigorously evaluating user feedback and analytics, iterating on designs to fulfill user expectations and improve product usability over time.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team members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new technologies, organized coding workshops, and promoted a culture of continuous learning and knowledge sharing while enhancing team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fostering an environment of constructive feedback and collaboration, leading to improved code quality and enhanced team performance through shared learning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analysis and optimization of applications, implementing advanced techniques that improved loading times and user engagement while complying with industry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