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and experienced Software Engineer with over 11 years of expertise in web and mobile application development, specializing in TypeScript, React, and GraphQL. Strong UI/UX focus and proven ability to lead and mentor teams in highly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GraphQL, Node.js, Redux, Next.js, Angular,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Webpack, Jenkins, Visual Studio Code, Postman, Figma,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Netlify, Firebase Hosting, DigitalOcean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frontend architecture and implementation of a modern UI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and streamlining workflows significantly through optimal performance and refined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facilitated knowledge-sharing sessions on best practices for frontend coding standards while promoting a culture of collaboration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scalable, high-performance applications with a deep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strategies for component reuse and state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enable efficient data fetching, contributing to improved application speed and user interaction using advanced query capabilities and real-time data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modern frontend practices and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thus enhancing development productivity and deployment consistency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reviews, ensuring adherence to coding standards and optimizing application performance, while also fostering an environment for constructive feedback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project requirements and scope, translating business needs into technical specifications, enhancing the delivery of goals and objectives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tracking and progress updating, ensuring timely project deliveries while maintaining flexibility in responding to changing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reusable component library that standardized UI elements across multiple projects, significantly reducing development time and enhancing brand consistency throughout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A/B testing strategies to evaluate user interactions and improve product features based on direct user feedback, thereby aligning development efforts with user needs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APIs and third-party services to augment application functionality, particularly in the areas of authentication and user data management with a keen eye on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guides for both internal teams and end-users, ensuring a clear understanding of system operations and enhancing the onboarding process for new employees.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cross-browser compatibility and responsiveness of frontend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preprocessors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consistent user experience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visualization of complex data through interactive graphs and charts, employing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upgraded existing applications, addressing technical debts, optimizing queries, and ensuring smooth transitions during significant updates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feature-rich, engaging user interfaces with strong attention to detail.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transition static designs into functional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ensured seamless user experiences through iterative feedback and testing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integration, allowing for frequent deployments and reduced cycle times on major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paired programming sessions, fostering code quality and knowledge sharing within the team while strengthening relationships through mentorship and guidance.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backend teams to integrate RESTful APIs, improving application functionality and performance metrics, while ensuring rapid access to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in larger applications, promoting maintainability through predictable state containers that enhanced developer experience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efforts in maintaining high code quality through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reduced bugs and improved reliability with automated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daily standups and bi-weekly sprints, facilitating open discussions on project progress and team dynamics, and adapting swiftly to project changes as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analytics tools within applications to track user behavior and engagement, providing valuable data to inform feature development and enhance customer satisfaction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responsive designs with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layout techniques, ensuring applications remained usable across a variety of screen sizes and devices throughout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user acceptance testing (UAT) and gathered feedback, iterating on the product to meet evolving user needs and expectations while ensuring market relevance for targeted uses, enhancing overall product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developer efforts with strategic business goals, advocating for development best practices to enhance productivity and collaboration moving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