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Software Engineer with 11 years of experience in software development focusing on web and mobile applications. Skilled in backend services, data engineering, and building robust, scalable systems leveraging cloud technologies and data processing frameworks. A collaborative problem solver committed to continuous learning and delivering impactful solutions that meet organizational goals.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Go, SQL, JavaScript, C#, Scala,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Node.js, Django, Flask, Spring Boot, Apache Spark, DBT, Apache Kafka, Temporal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PostgreSQL, Amazon Redshift, Trino, Apache Iceberg, ClickHouse, ETL/ELT, BigQuery, NoSQL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Google Cloud Platform, Microsoft Azure, AWS S3, AWS Lambda, Azure Cosmos DB, GCP Bigtable, GCP Dataflow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Terraform, Git, Jenkins, Apache Airflow, CircleCI, Helm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and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seamless data integration and processing with various third-party APIs to enhance platform functionality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queries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 transformation scripts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Amazon Redshift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advanced analytics and reporting capabilities that drive business insights and decisions surrounding payment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product management and frontend engineers to ensure smooth project delivery,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adapt to changing requirements and technology landscapes.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building and maintaining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ETL/ELT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processes to handle both real-time and batch processing of large data sets, ensuring data quality and reliability across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enhanced system performance through code reviews and application of automated testing practices, ensuring high quality of deliverables while fostering a culture of continuous improvement among peers.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complex data sources and third-party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data flow management and high-volume transaction processing, providing users with up-to-date payment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infrastructure components in AWS, leveraging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Gateway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a serverless architecture that improved deployability and reduced maintenance overhead.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discussions focused on scalability and maintainability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evaluating emerging technologies and trends to align with organizational goals towards data-driven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technical documentation for system designs and data models, ensuring team members have access to crucial information for ongoing development and maintenance phases of the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peer programming sessions and mentorship activities to aid junior engineers in learning best practices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actively foster team collaboration in a remote setting.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tools for performance monitoring and logging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proactive identification and resolution of potential issues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 components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highly available and maintainable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various internal tooling and client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reusable code standards and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and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database queries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application response times for critical payment information and contributing to enhanced user satisfaction levels.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cloud migration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transitioning legacy applications to more resilient cloud-native architectures and ensuring high service uptime and reliability for business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cross-department meetings to analyze product feedback and devise strategies towards continuous integration and deployment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align with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regular knowledge-sharing sessions with engineering teams, addressing topics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 data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influencing best practices in data integrity and quality assurance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to ensure robustness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adjusting test strategies based on diverse project requirements and fostering team adherence to quality coding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CI/CD pipelines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the deployment processes of applications and reducing overall lead time for feature releases and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performance tuning efforts within critical payment systems through caching strategies and indexing, ensuring efficient database interactions, thereby enhancing overall service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data architects to design dynamic models and integrations with complex data systems, enabling real-time business intelligence that benefits product development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conducted workshops aimed at upskilling team members in emerging technologies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enhancing overall technical proficiency within the engineering department.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