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development. Proficient in full-stack technologies, eager to learn, and collaborate in fast-paced environments, focusing on modern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RabbitMQ, Redis, Firebase,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senior developers to enhance the existing software architecture process through efficient coding practices and best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software development cycles,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 dynamic environment of continuous improvement and prompt delivery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seamlessly with front-end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ensuring proficiency in handling data across multiple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 junior developers, fostering a knowledge-sharing culture that aligns with the team's mission to build high-quality and maintainable code for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seamless deployment and scaling across various environments while improving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application performance metrics, collaborating with stakeholders to identify and resolve bottlenecks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API specifications, improving team communication and project alignment while ensuring that all development tasks are well understood by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day-to-day team scrum meetings, providing input and feedback on technical design aspects which influenced product development decisions in dynamic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educational workshops on modern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services, to continuously upskill the engineering team and keep the culture of learning alive.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interactions through team collaboration, translating business requirements into functional specifications that guided development cycles and improved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database design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efficiency across data retrieval processes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testing and deployment processes, ensuring quicker release cycles and robust software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mockups into functional user interfaces, significantly contributing to higher user engagement and improved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real-time data streams, showcasing ability to maintain system robustness while dealing with high-volume data interactions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cross-functional teams to design new features, championing the adoption of tech innovations aimed at revolutionizing the company’s software offerings and maximizing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modern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entry-level team members on the integration of various technologies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application modernization initiative by transforming legacy systems into modular, cloud-ready applications,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user experiences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collaborating with product managers and designers to finalize requirements and ensure feature completeness before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of the software delivered and building a culture of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error tracking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monitor application health and proactively resolve issues before they escalated.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proposing and implementing scalable solutions leveraging cloud computing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offering insights that helped refine team goals and align project objectives with overall company performance indicators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product release through a systematic approach to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delivery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instructional content and technical guides to share domain knowledge surrounding software patterns and protocols, intended for onboarding of new developers and team expansion avenues.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worked on projects involving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full-stack development principles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improve data retrieval efficiency, showcasing ability to adopt new paradigms that align with modern application design philosophies essential for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to produce functional designs and iterations based on business needs, emphasizing the need for adaptability and responsiveness amid changing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