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11 years of experience in software development, specializing in web and mobile applications. Proficient in full software development life cycle and committed to delivering high-quality solutions that align with business objectives. Strong collaborative skills, capable of working alongside diverse teams to advance project goals and enhance system functionalities.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.NET, Java, SQL, C++, Python, JavaScript, Visual Basic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Informatica, Pega, Power BI, Cognos, CI/CD, OpenAPI, OWASP,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NoSQL, Oracle, Firebase, Redis, Microsoft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DevOps, Unit Testing, System Design, Microservices, API Development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Windows, Unix, Linux, Docker, Kubernetes, Virtual Machines, AWS, Azure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while adhering to best practices in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support rotations, managing production environments and swiftly resolving critical issues to minimize downtime and improve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driving project alignment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design discussions, fostering a culture of continuous improvement and high coding standards among team members as part of agile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Cognos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analysis and visualization, empowering stakeholders with actionable insights that inform strategic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specification for effective communication between different software solutions and third-party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swiftly to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application deployment practices and scalability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expertise in database management, optimizing queries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promoting skill development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software engineering principles, ensuring knowledge transfer and team growth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focusing on security best practices, leveraging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parameters to fortify the application against vulnerabilities and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release times and enhancing the overall development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design and architecture discussions for new features, influencing decisions that contribute to the feasibility and maintainability of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existing system shortcomings, proposing innovative solutions that streamlined processes and improved operational efficiency across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code and processes, ensuring knowledge transfer and compliance with organizational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Showcased advanced problem-solving skills, effectively identifying root causes of technical issues and proposing sustainable solutions to enhance system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efficient software solutions for various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adherence to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to translate functional requirements into technical specifications, enhancing communication between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fostering team collaboration through daily stand-ups and sprint retrospectives, promoting accountability and continuous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unit testing and debugging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delivery of reliable and effective software products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projects, contributing knowledge of database technologies to facilitate backend integrations with various third-party service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design sessions on software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 to enhance scalability and maintainability of legacy systems, improving long-term project viability.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system architectures, design patterns, and data flows to ensure comprehensive project understanding among all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optimization projects, enhancing legacy applications by implementing performance improvements and leveraging caching mechanisms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dashboards and reports that supported business decisions and highlighted key performance indicators, enhancing data-driven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community code review sessions, providing constructive feedback and encouraging adherence to industry best practices in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innovative technology solutions to enhance productivity, implementing tools that improved project tracking and stakeholder communication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resource in team knowledge-sharing sessions, promoting discussions on emerging technologies and engineering trends that could improve overall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