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cloud-native applications and distributed databases. Proven track record in enhancing system performance and scalability using advanced technologies and strong collaboration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Java, Python, Go, Rust, SQL,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YugabyteDB, MySQL, Cassandra, MongoDB, Redis, Oracle,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Kubernetes, Docker, Terraform, OpenShift,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Node.js, GraphQL, React, Vue.js, Express, Flask,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gRPC, CI/CD, Jenkins, Prometheus, Elasticsearch, Kibana, Git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new database features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YugabyteDB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replication and consistency while ensuring high availability across distributed systems to meet industry-standard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 and comprehensive testing frameworks, ensuring robust performance and reliability in distributed environments while maintaining strict adherence to best coding practices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agile ceremonies, fostering an environment of collaboration and continuous improvement that significantly boosted team productivity and output quality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correctness, stability, and performance issues within statement planning and execution processes, leveraging analytical skills to identify root causes and implement effective solutions swiftly.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implemented critical performance improvements by enhancing plan selection techniques, optimizing query execution paths, and batching workloads effectively to accelerate database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growth and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YugabyteDB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addressing user feedback and integrating new features, ensuring alignment with market demands for cloud-native database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scalability of distributed databases by increasing cluster sizes and improving transaction throughput, enabling support for larger datasets and more concurrent users with minimal performance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directly with customers to understand their needs and provide technical guidance on best practices for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YugabyteDB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user satisfaction and engagement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detailed technical documentation for new features and enhancements, ensuring ease of understanding for developers and stakeholders, which also resulted in reduced onboarding time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application stacks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resilient microservices that integrate seamlessly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YugabyteDB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forward customer projects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offering guidance on best coding practices, troubleshooting techniques, and innovative ideas for tackling complex problems in distributed database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internal teams on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YugabyteDB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and cloud-native development methodologies, reinforcing a culture of knowledge-sharing and collaboration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optimize resource utilization in cloud environments, including proposing and implementing architectural changes that have led to enhanced efficiency in resource allocation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align database development efforts with product roadmaps, ensuring that all features are delivered on time and meet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advanced technologies that support performance optimization and scalability, leveraging community knowledge and open-source contributions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YugabyteDB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critical features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services, focusing on high availability and low latency solutions for // applications by utilizing modern distributed computing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microservices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response times to client-initiated requests while maintaining quality standards in code practices and operational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define technical specifications and roadmaps for new software features, ensuring alignment with organizational goals and user needs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faster delivery of software updates and improvements to applications across multiple environments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backend development of data management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ensuring effective data handling for large-scale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large scale performance testing initiatives, accurately assessing system performance under varying loads to identify bottlenecks and necessitate infrastructure changes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clear and comprehensive documentation on new software functionalities and operational processes, thereby enhancing understanding and usability for end-users and team members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of best practices in API development and cloud security protocols, promoting a culture of continuous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teams, including QA and UX, to drive the development process and ensure robust testing of all new features prior to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the monitoring and alerting systems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operational efficiency and proactive response to system anomalies for higher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coding standards and quality assurance practices, facilitating knowledge sharing and fostering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cross-team workshops to discuss new trends in cloud technologies and database management systems, thereby encouraging innovation in engineering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