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Engineer with 11 years of experience in software development, specializing in web and mobile applications. Proficient in modern JavaScript technologies, including TypeScript, React, and proficient in building scalable, high-performance applications. Adept at collaborating with cross-functional teams to deliver robust software solutions that enhance user experiences in the entertainment industry, driven by a passion for innovation and quality engineering.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TypeScript, JavaScript, HTML5, CSS3,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React.js, Node.js, Express, Redux, Angular, Vue.js, D3.js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Protocols:</w:t>
      </w:r>
      <w:r w:rsidRPr="009C6822">
        <w:rPr>
          <w:rFonts w:ascii="Roboto Light" w:eastAsia="Roboto Light" w:hAnsi="Roboto Light" w:cs="Roboto Light"/>
          <w:sz w:val="20"/>
          <w:szCs w:val="20"/>
        </w:rPr>
        <w:t xml:space="preserve"> REST APIs, GraphQL, WebSockets, SOAP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Webpack, Babel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Automation:</w:t>
      </w:r>
      <w:r w:rsidRPr="009C6822">
        <w:rPr>
          <w:rFonts w:ascii="Roboto Light" w:eastAsia="Roboto Light" w:hAnsi="Roboto Light" w:cs="Roboto Light"/>
          <w:sz w:val="20"/>
          <w:szCs w:val="20"/>
        </w:rPr>
        <w:t xml:space="preserve"> Jest, Mocha, Chai, Cypress, Selenium,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Server Technologies:</w:t>
      </w:r>
      <w:r w:rsidRPr="009C6822">
        <w:rPr>
          <w:rFonts w:ascii="Roboto Light" w:eastAsia="Roboto Light" w:hAnsi="Roboto Light" w:cs="Roboto Light"/>
          <w:sz w:val="20"/>
          <w:szCs w:val="20"/>
        </w:rPr>
        <w:t xml:space="preserve"> AWS, Azure, Google Cloud, Heroku, Firebase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maintained complex software applications for interactive gaming consoles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user experiences for millions of players worldwide.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collaboration efforts with product teams and designers to analyze requirements, implementing scalable solutions that enhanced PlayStation subscription functionalities effectively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architecture of distributed systems focused on performance and reliability, integrating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data flow and user engagement for gaming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 rigorous automated testing strategy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software quality and maintainability while reducing technical debt over successive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development process while maintaining high standards of code integrity and project visibility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performance monitoring and optimization using telemetry data, ensuring that application stability and responsiveness met the high standards required for competitive gaming.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peer code reviews and technical documentation processes, promoting best practices in code quality and fostering a culture of continuous improvement within the engineering department.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innovative feature designs through creative problem-solving and technical discussions, leveraging modern web technologies to enhance the PlayStation Plus user interface across several regions.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shared libraries and reusable components, promoting consistency and efficiency in coding practices across multiple teams engaged in console application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cultivating an environment of learning and knowledge sharing to elevate team performance overall.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remotely with global engineering teams across North America and Europe, enhancing teamwork through effective communication tools and agile methodologies to meet tight deadlines.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analyzed system performance metrics, leading initiatives that addressed performance bottlenecks and improved overall user experience metrics for PlayStation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cutting-edge design patterns in software architecture, contributing to the adaptability and scalability of applications serving diverse user needs in a dynamic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and contributed to sprint planning sessions, collaborating effectively with various stakeholders to ensure alignment on project priorities and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features in a performance-sensitive context, delivering customer-facing applications that ensured high user satisfaction and engagement with the PlayStation brand.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cross-functional teams to create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user experiences and efficient navigation.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client-server interactions by optimizing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implementing efficient data handling techniques, translating complex user requirements into functional solutions across several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automated testing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the overall software testing strategy and ensuring high levels of product reliability prior to release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software deployment process through established CI/CD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release timelines while maintaining code quality and operational consistency.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extensively in troubleshooting complex technical issues, applying a systematic approach to root cause analysis and resolution for both backend and frontend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team members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architecture, sharing insights on performance optimizations that boosted application responsiveness and load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reusable UI components based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Material-UI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system, enhancing visual consistency and compliance with brand standards across diverse application modules.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technical design discussions and collaborative brainstorming sessions that led to innovative solutions, significantly improving the user interface responsiveness for key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version control and collaboration, ensuring up-to-date synchronization of team members' contributions and minimizing integration conflicts during development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project milestones and technical solutions to stakeholders, effectively communicating complex concepts and fostering a collaborative alignment on project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backend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server-side capabilities to support robust user interactions and data management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agile methodologies, actively participating in retrospectives and sprint planning that improved team dynamics and project delivery times based on stakeholder feedback.</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