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focused on delivering high-quality web and mobile applications. Proficient in full-stack development, API creation, and enhancing user experiences through collaboration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Microservices,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at iVision, collaborating with cross-functional teams to ensure optimal user experiences through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that facilitated rapid data retrieval and manipulation,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latency in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seamless deployment and scalability of applications while minimizing cost and maximizing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best practices in code quality and deployment processes, implementing code reviews and continuous integration pipelines to enhance team productivity and overall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user engagement by optimizing front-end architectures and implementing responsive design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intuitive user interfaces that respond to user interactions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robust integration between existing platforms and new services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functionality, significantly reducing regression issues post-deployment and improving overall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designers and product managers to translate requirements into technical specifications, adjusting the scope of projects to align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processes, including sprint planning and daily stand-ups, which fostered adaptable responses to changing project requirements and continuous improvement 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fostering an inclusive environment focused on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critical issues that impacted application performance, ensuring minimal downtime and optimal user experiences through fast-paced troubleshooting and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increase in development efficiency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collaborating via pull requests, enabling seamless team contributions and feature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performance algorithms to manage data requests faster and more efficiently, directly impacting user satisfaction and application usability with improved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within the team, leading brainstorming sessions to introduce new features that leveraged latest technologies, resulting in higher user engagement and application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data encryption and secure API creation, safeguarding user data and maintaining compliance with industry regulations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 to enhance efficiency and improve the user interface, following best practices in modern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conceptualize and execute solutions that enhanced user experiences, leveraging real-time user feedback to iteratively improve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with a focus on performance optimization and security,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user authentication and authorization within larger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Updated existing applications' architecture by refactoring code to adopt new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easier data querying and more dynamic client-server interactions with higher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architecture design documentation, ensuring robust discussions around best practices and contributing to the team's collective knowledge of advanced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end-to-end feature developments until deployment, maintaining stringent timelines while ensuring comprehensive testing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functionality across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microservice-oriented solution that dramatically improved the team's ability to develop and deploy individual services in parallel, streamlining workflows and increasing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educate peers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team proficiency in container orchestration and cloud-native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optimizations for applications, utilizing monitoring tools to identify bottlenecks and implementing strategies that improved load times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effectively communicating technical information to non-technical stakeholders, ensuring alignment on project goals and user-centric designs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data, providing insights that directed product enhancements and informed decision-making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crisis management during production outages, employing structured troubleshooting techniques to restore service functionality swiftly, reducing user impact and maintaining trust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