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web and mobile applications. Proficient in C#, the Microsoft .NET stack, and the development of high-performing transactional software, particularly for the payments industry. Skilled in leveraging a diverse tech stack and Agile methodologies to deliver innovative solutions while ensuring security compliance. Adept at collaborating with cross-functional teams to enhance product offerings and support a seamless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ASP.NET MVC, Entity Framework,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IDEs: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Docker, Kubernetes, AWS,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SOAP, Web Services, GraphQL, ISO8583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 software solutions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efficient integrations that met complex transaction processing requirements while adhering to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scrum teams, facilitating user story creation, sprint planning, and demonstrating completed work, contributing to a culture of efficiency and continuous improvement across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unit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working closely with Quality Engineers to achieve high test coverage and timely defect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transaction processing protocols and adhered to compliance requirements, ensuring adherence to industry standards,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within our payment gateway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compute capabilities, enhancing the scalability and performance of applications while integrating seamlessly with various cloud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promoting best practices in source code control and software design, fostering an environment of knowledge sharing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multi-threaded applications for high-throughput transactional processing, delivering exceptional performance and reliability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reusable application frameworks and libraries, contributing to coding standards and enhancing the maintainability of the codebase across different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integrations with third-party services ensuring secure connectivity and data handling, applying business logic across different platforms in a cross-functional team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assisting in the design and enhancement of application infrastructure while taking ownership of tools and practices that improve team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ensure team members were informed of system changes, demonstrating proficiency in promoting clarity and continuity within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after-hours support during critical incident escalations to ensure service reliability, demonstrating a commitment to operational excellence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high-quality software standards through peer code reviews and constructive feedback, contributing to an environment of continuous improvement and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and management within applications, optimizing database performance while ensuring a secure and layered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implementation of new tools and technologies, keeping the team abreast of emerging trends that could enhance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innovative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scalable web-based solutions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UX designers to deliver an intuitive and engaging experience across multiple platforms, including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existing systems, enabling enhanced data exchange and real-time transactions for high-traffic applications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environments, effectively participating in sprint meetings, backlog grooming, and release planning to align project goals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discussions, utilizing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systems that are both resilient and easily deployable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quality assurance process and enabling rapid releases with higher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legacy codebases by refactoring and maintaining existing applications, ensuring code clarity while reducing complexity and technical debt within the development highlights.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enabling faster delivery of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and optimized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efficient access to large datasets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collaborating with peers to facilitate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industry compliance standards, thus promoting a culture of awareness and diligence.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applications hosting, seamlessly integrating various tools and databases to support the needs of diverse customers and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performance tuning of applications, employing profiling tools to analyze and address bottlenecks, fostering a continuous improvement mindset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