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11 years of experience in software development, specializing in backend systems for web and mobile applications using Perl, Python, and PostgreSQL. Proven ability to collaborate effectively with cross-functional teams to build reliable and scalable software solutions and resolve complex technical challenges with efficient coding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Perl, Python, PostgreSQL, Rust, Moose, Node.js,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CI/CD, Docker, Kubernetes, Agile, Crucible, Fisheye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Unix, Windows, macOS, Ubuntu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Selenium, JUnit, PyTest, Postman, Cypress,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MySQL, MongoDB, Oracle,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Additional Tools:</w:t>
      </w:r>
      <w:r w:rsidRPr="009C6822">
        <w:rPr>
          <w:rFonts w:ascii="Roboto Light" w:eastAsia="Roboto Light" w:hAnsi="Roboto Light" w:cs="Roboto Light"/>
          <w:sz w:val="20"/>
          <w:szCs w:val="20"/>
        </w:rPr>
        <w:t xml:space="preserve"> Apache, Nginx, Webpack, Babel, TypeScript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back-end systems for high-performance applications, focusing on scalability and reliability,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Moose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business logic and backend processes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 managers, and stakeholders to enhance user experience by integrating backend functionalities with a focus on usability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on coding standards, best practices, and performance improvements to maintain high code quality across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solutions and contributed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ensuring timely delivery and deployment of backend services with minimum disruptions to ongoing projects and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production issues by analyzing logs and performance metrics, leading teams in resolving critical bugs while ensuring service uptime and optimal response times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database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queries and indexing strategies to improve data retrieval times and service efficiency for reports generated from surveys.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workflows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collaboration across multiple teams while tracking features and bugs efficiently throughout the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developing scripts for automation of routine tasks and setups that enhance workflows and reduce potential downtimes in critical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backend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an aim to integrate modern programming paradigms into existing applications for improved performance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new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best practices in backend development, fostering a culture of learning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significantly enhancing the deployment process through consistent environments across development, testing, and production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 activities to plan and execute system architecture and software design that align with corporate strategies and technology advancements within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additional features based on user feedback for existing software tools, facilitating enhancements that directly improved user satisfaction and project outcomes in product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 sharing within the team, presenting workshops on new technologies, tools, and strategies in backend development, promoting innovative thinking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evaluated and integrated emerging technologies into development processes, ensuring the adoption of best practices and alignment with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architecture and design of cloud-based applications that facilitated real-time data processing and analytics across global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to gather requirements and translate them into technical specifications, ensuring alignment between engineering efforts and business objectives with a focus on stakeholder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comprehensive code reviews, enhancing team capabilities by providing technical guidance, fostering a collaborative environment for quality software delivery with shared responsibilities.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frameworks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optimized database queries, improving data integration workflows and ensuring system reliability in high-demand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escalating production issues, documenting incident reports, and implementing corrective steps that enhanced the reliability of mission-critical applications for user access.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testing frameworks to automate quality assurance processes, ensuring comprehensive coverage and reliability of software releases while maintaining team agility in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 control to manage multiple code branches effectively, minimizing potential conflicts within continuous integration environments and productivity loss.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standardized coding practices across teams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management, promoting accountability, and maintaining timelines without sacrificing code quality or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enhance team members' understanding of backend processes, focusing on knowledge sharing related to industry trends and modern software engineering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management to assess usage and performance metrics, translating findings into actionable insights for software improvements and feature enhancements that added business value.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of RESTful APIs, ensuring robust integration capabilities with frontend solutions while adhering to security best practices and performance optimization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