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ability to break down complex problems into concrete solutions. Proficient in building large-scale applications with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Rust, Java, C#,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GraphQL, Node.js, Angular, Next.js,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Webpack, Babel,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supply chain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integration of legacy systems to modern platforms while enhancing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services, significantly reducing load times and improving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based on direct feedback and customer use cases, fostering a culture of continuous improvement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discussions to drive feature definition and design decisions leveraging first principles thinking, ultimately contributing to a user-centered product roadmap focused on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guiding new feature development, which facilitated knowledge sharing across teams, ultimately allowing for a smoother onboarding process for new engineers and improved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enhancing code quality and adopting industry-leading best practices such as TDD and continuous integration/continuous deployment (CI/CD)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with performance profiling and load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application efficiency and user engagement metrics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team growth and increasing overall project velocity through shared knowledge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developed applications ensuring compliance with industry standards and safeguarding user data against potential breaches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for state management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more organized state flow across large applications and improving maintainability and scalability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applications for mobile responsiveness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accessibility and user satisfaction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user interactions with the application, allowing for data-driven decisions and iterations based on user behavior and feedback, enhancing overall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ensuring an efficient and reliable deployment process coupled with scaling capabilities as user demands grow.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to complement frontend frameworks and enhance the user interface experience, enabling faster load times and more interactive features for end-users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modern technologies, including a complete refactor of a supply chain management system that significantly improved processing speed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frameworks, consistently delivering best-in-class software solutions with an emphasis on quality and maintainability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and data structures to optimize application performance, ensuring a seamless user experience while meeting rigorous project deadlines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API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different microservices, thereby enhancing system interoperability and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around new technologies and frameworks, advocating for industry best practices and championing the adoption of tools that improve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provide a seamless interface for users while ensuring robust backend support, creating applications that are both attractive and functional.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as part of Agile development practices, contributing insights that drive team productivity and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integration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functionalities and catch regression bugs, ultimately increasing testing efficiency and reducing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end-to-end tests, ensuring high-quality and robust applications through effective testing strategies that align with project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improved release frequency and delivery timelines whilst ensuring better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root-cause analysis for complex bugs, leveraging debugging tools to identify and resolve issues, demonstrating commitment to continuous improvement and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 talks on topics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engineering, promoting a culture of knowledge sharing and skill advancement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 to broaden programming knowledge and community involvement, enhancing personal growth and fostering a better understanding of collaborative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