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Accomplished software engineer with over 11 years of experience in developing web and mobile applications. Proficient in integration development and driven by the need to optimize system performance and user experience. Expertise in Workday integration technologies and a strong foundation in various programming languages and frameworks. Known for agile methodology and collaborative problem-solving skills in cross-functional teams.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C#, JavaScript, TypeScript, Golang, Swift,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Spring, Django, Flask, React, Angular, Vue.js, Node.js, Express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Integration Tools:</w:t>
      </w:r>
      <w:r w:rsidRPr="00F756B4">
        <w:rPr>
          <w:rFonts w:ascii="Roboto Light" w:eastAsia="Roboto Light" w:hAnsi="Roboto Light" w:cs="Roboto Light"/>
          <w:color w:val="000000" w:themeColor="text1"/>
          <w:sz w:val="20"/>
          <w:szCs w:val="20"/>
        </w:rPr>
        <w:t xml:space="preserve"> Workday, MuleSoft, Dell Boomi, Zapier, Apache Camel, SOAP, REST, GraphQL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Storage:</w:t>
      </w:r>
      <w:r w:rsidRPr="00F756B4">
        <w:rPr>
          <w:rFonts w:ascii="Roboto Light" w:eastAsia="Roboto Light" w:hAnsi="Roboto Light" w:cs="Roboto Light"/>
          <w:color w:val="000000" w:themeColor="text1"/>
          <w:sz w:val="20"/>
          <w:szCs w:val="20"/>
        </w:rPr>
        <w:t xml:space="preserve"> PostgreSQL, MySQL, MongoDB, Oracle, Microsoft SQL Server, Redis, ElasticSearch,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Docker, Kubernetes, Git, Jenkins, Terraform, Ansible, AWS, Azure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Debugging:</w:t>
      </w:r>
      <w:r w:rsidRPr="00F756B4">
        <w:rPr>
          <w:rFonts w:ascii="Roboto Light" w:eastAsia="Roboto Light" w:hAnsi="Roboto Light" w:cs="Roboto Light"/>
          <w:color w:val="000000" w:themeColor="text1"/>
          <w:sz w:val="20"/>
          <w:szCs w:val="20"/>
        </w:rPr>
        <w:t xml:space="preserve"> JUnit, Selenium, Postman, Jest, Mocha, Chai, Cypress, LoadRunner</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robust integrations between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Workday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other enterprise applications, enabling seamless data flow and enhancing system interoperability within corporate infrastructures.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high-performance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data accessibility and reducing latency in application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agile teams to develop features for mobile and web applications, focusing on user experience and adherence to best practices in software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deployment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reduced environment mismatches and improved application reliability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pair programming sessions, promoting best practices in coding standards and contributing to a culture of continuous improvement.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and maintained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testing and deployment processes to enhance workflows and productivity of development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MuleSoft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and manage API-led integrations that connect disparate systems, ensuring efficient data synchronization and process automation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hosting applications and managing databases, optimizing performance and cost-effectiveness while ensuring scalability for growing user demands.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software robustness and prevent regressions during iterative development phases.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knowledge-sharing sessions, facilitating technical workshops and mentoring junior developers to foster a collaborative learning environment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monitoring solutions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application performance and proactively identify issues in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database queries and optimizations focusing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storage efficiency and retrieval times for effective data management in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Authored technical documentation for integration processes and software architecture, supporting knowledge transfer and alignment among team members and stakeholders.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Debugged complex application issues across multiple environments, applying critical thinking and problem-solving skills to deliver timely resolutions affecting production systems.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design discussions, contributing to strategic decisions that shaped software infrastructure and ensured long-term maintainability of systems.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the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 to support business initiatives, fostering performance improvements and scalability aims within cross-functional initiatives.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 cloud migration effort to transition legacy systems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driving modernization strategies that increased reliability and reduced operational costs over time.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microservices architecture in applications, enabling greater componentization and independent deployment cycles, thus enhancing flexibility for agile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Interfaced with stakeholders to gather requirements and translate them into technical specifications, providing clear communication across departments to align project goals and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application lifecycle management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version control and facilitating collaboration among team members through systematic workflow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team members through agile methodologies, including scrum and kanban principles, resulting in improved accountability and productivity from daily stand-up meetings and retrospectives.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test cases for user acceptance testing, ensuring software quality and compliance with client specifications prior to go-live deployment phases.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Zapier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creating automated workflows and enhancing functionalities of core applications without extensive custom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optimization assessments of existing applications, applying caching strategies and query optimizations to improve response times and resource usage.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Published technical articles on integration techniques and best practices in development forums, establishing thought leadership in key areas of expertise and fostering professional development within the community.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user feedback to drive enhancements in mobile applications, leading to an improved UX and increased satisfaction scores as users appreciated the refinements introduced.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new hires on codebase and systems architecture, boosting team integration and fostering a supportive environment for knowledge exchange and skill development.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