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web and mobile applications. Proficient in distributed systems, blockchain technology, and database management, with a strong commitment to clean design and operational excellence. Proven ability to tackle complex technical challenges while enhancing team collaboration and fostering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Rust, Go, Python, Scala,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Django, Apache Kafka, gRPC,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Cassandra, MySQL, Elasticsearch, Hadoop, Spark, Delta 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Kubernetes, Docker, Terraform, Prometheus, Zookeeper, Apache Airflow, Flink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GitHub Actions, Jenkins, Ansible, CircleCI, OpenShift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systems that efficiently process petabytes of public blockchain data, ensuring system scalability and maintaining high data integrity across multiple environments and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scale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designs aligned with evolving requirements and future scalability of the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ingestion processes, implementing enhancements that significantly reduced operational overhead and operational toil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SQL queries for various datasets using industry-standard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leading to improvements in backend performance and user experience in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using agile methodologies to facilitate smooth delivery cycles, emphasizing open communication and a shared vision among engineers, product managers,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Assumed ownership of critical components within the blockchain data platform, focusing on proactive troubleshooting and feature enhancement, which led to an improvement in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emphasizing high code quality and adherence to best practices, mentoring junior engineers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the functionality of existing software by leveraging microservices architecture, significantly improving performance and allowing for easier maintenance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team members in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JVM languages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a culture of continuous improvement and skills development among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pipelines through CI/CD automation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readiness and facilitating faster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richer team knowledge base and alignment on core competencies in system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microservices, promoting clarity and understanding amongst team members and fostering better cross-team collaboration on interdependent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teamwork, resulting in the successful integration of feedback mechanisms into the system design for a more user-friendly interface and data presentation.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 lakes and file formats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paralleling software engineering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efforts for improved data accessibility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early detection of performance bottlenecks and potential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scalable, distributed systems that upheld high availability and resilience, ensuring that the solutions met the growing demands of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suite of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approaches, facilitating improved interactions across services and enabling seamless data exchanges with end-user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critical applications to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scalability, resilience, and operational efficiency for the product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refine product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prioritizing tasks that deliver the most significant value and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security and compliance across all projects, ensuring robust security features and protocols were integrated into the development lifecycle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expertise to enhance existing software applications, leading efforts to implement more modular and maintainable code structures that streamline development moving forward.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unit and integration tests to increase code quality, owning the quality assurance processes and striving for a continuous testing mindset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decision-making processes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optimizing SQL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queries, ensuring effective data retrieval strategies that offer improved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open-source communities, contributing improvements and insights based on problem-solving experiences that could benefit the broader technical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innovative coding methodologies, fostering a collaborative environment and growth mindset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development speed and consistency across different environments, successfully tightening the integration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performance tuning of complex SQL queries, optimizing run times by examining query plans and applying best practices in query design for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