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test automation, and continuous integration. Proficient in utilizing Generative AI for enhancing QA workflows and delivering high-quality software competencies. Eager to leverage expertise in designing and implementing automated tests for complex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TypeScript, JavaScript, Python,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Playwright, NUnit, JUnit, Selenium, Cypress, Postman,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GitHub Actions,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Visual Studio, IntelliJ IDEA, Eclipse, VS Code, Agile,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Azure, Google Cloud, Heroku, Firebase, BrowserStack, K6</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automated unit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closely with team members, promoting a shared understanding of quality assurance best practices and ensuring code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existing UI automation framework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industry best practices to improve test coverage and streamline testing efforts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reproducible test environments, successfully eliminating dependencies on shared infrastructure, resulting in more efficient and reliable testing procedures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transform QA workflows, which included generating innovative test data and optimizing automation scripts, thus significantly reducing testing time while improving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 suites into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ensuring continuous quality checks and immediate feedback, which helped in catching defects early in the development cycle while fostering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reliability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for my squad by proactively troubleshooting environment issues, decreasing the frequency of timeouts and ensuring smooth deployment processes throughout the project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contributing to comprehensive automation test plans based on software requirements while enhancing transparency and teamwork across departments, leading to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reported on the effectiveness of existing test processes, recommending adjustments to testing strategies in line with changing project needs to ensure alignment with business goals and target delivery 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testing techniques including performance testing and security testing, further expanding the team's capabilities to deliver robust solutions that align with client expectations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retrospectives, fostering a culture of continuous improvement through actionable feedback and introducing new tools and practices that aligned with modern development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test automation best practices, focusing on empowering team members to enhance their skills while also strengthening team-wide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bi-weekly Agile sprints, actively contributing to sprint planning, retrospectives, and daily stand-ups, which improved team cohesion and led to more focused and productive working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metric-driven improvements to the testing process, tracking various KPIs that provided insights into performance and areas for improvement, enabling data-based decisions regarding future test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test architecture to align with the evolving technical landscape, ensuring that all practices and tools used were up-to-date with modern software development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emerging technologies into the testing suite, focusing on improving the efficiency and effectiveness of testing practices, which kept the team ahead of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robust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modern frameworks that facilitated the development of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user experience teams to gather requirements, propose solutions, and ensure thorough understanding of user needs and expectations, leading to optimized software functionalities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effectively to sprint planning, daily stand-ups, and retrospectives, leading to improved planning and execution of software releases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strategies that provisioned measurable impacts on product quality assurance efforts, resulting in more efficient testing processes prior to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efficiently, promoting a collaborative environment where code contributions by multiple team members were effectively merged without conflict.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code reviews to ensure adherence to best practices and company standards whilst advocating for quality and maintainable code practices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collaboration programs, promoting effective communication between departments, which enhanced project visibility and alignment with strategic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back-end services, ensuring comprehensive testing procedures were in place and maintaining rigorous standards of software quality for client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entry-level engineers on coding standards and best practices in software development, nurturing a collaborative environment that encouraged ongoing learning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software documentation to record design decisions, architectures, and application workflows contributing to a transparent development process that supported onboarding and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Remained current with technology trends and best practices, advocating for innovative tools and practices that could streamline workflows or enhance product offerings in line with evolving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problem-solving sessions to address challenges in product development, using analytical and creative strategies to devise effective solutions while also promoting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deployment efforts by participating in release management activities, assisting in tracking issues post-release and implementing necessary fixes promptly to ensure system availability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