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software development, focusing on mainframe environments and modernizing legacy systems. Proficient in COBOL, DB2, and JCL, complemented by strong communication and collaborative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COBOL, Java, Python, SQL, C++, Ruby,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Mainframe Technologies:</w:t>
      </w:r>
      <w:r w:rsidRPr="009C6822">
        <w:rPr>
          <w:rFonts w:ascii="Roboto Light" w:eastAsia="Roboto Light" w:hAnsi="Roboto Light" w:cs="Roboto Light"/>
          <w:sz w:val="20"/>
          <w:szCs w:val="20"/>
        </w:rPr>
        <w:t xml:space="preserve"> DB2, JCL, TSO, CI/CS, QMF, SCLM, IDCM, IBM Z</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IBM Rational Developer for z Systems, Git, Jira, Confluence, SVN, Bitbucket,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 Tools:</w:t>
      </w:r>
      <w:r w:rsidRPr="009C6822">
        <w:rPr>
          <w:rFonts w:ascii="Roboto Light" w:eastAsia="Roboto Light" w:hAnsi="Roboto Light" w:cs="Roboto Light"/>
          <w:sz w:val="20"/>
          <w:szCs w:val="20"/>
        </w:rPr>
        <w:t xml:space="preserve"> JUnit, Selenium, JMeter, LoadRunner, SonarQube, Zowe, Troubleshooting, Performance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and Collaboration:</w:t>
      </w:r>
      <w:r w:rsidRPr="009C6822">
        <w:rPr>
          <w:rFonts w:ascii="Roboto Light" w:eastAsia="Roboto Light" w:hAnsi="Roboto Light" w:cs="Roboto Light"/>
          <w:sz w:val="20"/>
          <w:szCs w:val="20"/>
        </w:rPr>
        <w:t xml:space="preserve"> Scrum, Kanban, Team Collaboration, Cross-Functional Teams, Technical Documentation, Code Reviews, Quality Assurance,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mainframe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COBOL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core business systems, enhancing operational efficiency while ensuring compatibility with legacy environments for seamless data handling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COBOL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programs, employing debugging techniques and performance tuning to improve processing speed while collaborating with team members to implement best coding practices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JCL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batch processing and job execution, enabling timely execution of critical applications while managing data workflows and ensuring reliable operations for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 for production systems, contributing to troubleshooting efforts while collaborating with cross-functional teams to resolve system issues and enhance platform performance during peak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mainframe modernization efforts by documenting legacy systems and assisting with the migration to contemporary frameworks, showcasing adaptability in a rapidly changing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senior engineers to validate code changes and enhancements, ensuring accuracy and reliability through extensive testing practices and code reviews for developed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technical documentation strategies to maintain knowledge-sharing standards within the team, streamlining onboarding processes for new team members and standardizing practices across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additional functionalities based on user feedback while fostering a collaborative environment among team members to ensure alignment on desired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troubleshoot operational issues in systems supporting order and billing processes, diagnosing problems through analytical approaches and facilitating swift resolutions to meet service delivery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process of CI/CD pipeline development, emphasizing automated testing practices that ensure software quality and decrease deployment times amidst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trends in mainframe technologies, sharing insights with peers and adapting to innovations that could enhance technical capabilities and operational efficiency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balancing team workload by reviewing and testing work completed by fellow engineers, ensuring equitable distribution of tasks while fostering a team-oriented atmosphere conducive to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QMF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utilities to support development and testing phases, improving system reliability and promoting the adoption of best practices within the team during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aimed at knowledge transfer among team members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COBOL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mainframe application support, enhancing team skillsets and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batch jobs and system performance metrics, addressing issues proactively while maintaining a keen focus on operational stability and alignment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high-performance design and implementation while collaborating with front-end teams to deliver intuitive user experiences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cycles, collaborating closely with stakeholders to gather requirements and develop features that aligned with business goals and user needs, ensuring timely releases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software components and architecture decision records, facilitating knowledge transfer across teams and establishing a clear understanding of system functionalities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bugs and enhancing the overall quality of software releases, contributing to improved team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pair programming, actively promoting best practices and shared learning while optimizing code quality and application performance to meet high standards of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to evaluate technology stacks and frameworks, providing insights based on industry trends to align with business objectives and improve project outcomes while fostering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efforts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ensuring consistent build quality through automated testing and deployment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and support activities for legacy systems, leveraging extensive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COBOL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issues, provide fixes, and mentor junior engineers on problem resolution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integrity through proficient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running queries and optimizing performance to ensure data consistency while enhancing application responsiveness in transactional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Eclipse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knowledge-sharing and continuous improvement within the team, and enabling efficient use of development environments and version control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Thoroughly reviewed system specifications and design documents, collaborating with product owners to ensure alignment with business requirements, enhancing stakeholder satisfaction through clear communication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legacy system transitions, employing stakeholder engagement strategies to facilitate the migration process and ensure a smooth transition while reducing operational disruptions and risk.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