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Development Team Lead with over 11 years of experience in software development, specializing in web and mobile applications. Proven expertise in guiding teams, architecture solution design, and implementing Agile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 Python, JavaScript, SQL, TypeScript,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Angular, React, Node.js, Django, Flask, ASP.NET,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CI/CD, Jenkins,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Oracle, MS SQL Server, Firebase,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Practices:</w:t>
      </w:r>
      <w:r w:rsidRPr="009C6822">
        <w:rPr>
          <w:rFonts w:ascii="Roboto Light" w:eastAsia="Roboto Light" w:hAnsi="Roboto Light" w:cs="Roboto Light"/>
          <w:sz w:val="20"/>
          <w:szCs w:val="20"/>
        </w:rPr>
        <w:t xml:space="preserve"> Agile, Scrum, Kanban, TDD, DevOps, Microservices, Code Review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system architecture and application design for large-scale software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ensuring robust and scalable applications aligned with business needs and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software developers through complex problem solving while fostering an environment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knowledge sharing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best practices in coding and software development methodologies to enhance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enforcing best practices and coding standards, while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promoting a culture of continuous improvement across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highly complex software systems, driving the adoption of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compliance with industry standards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design, and implement innovative software solutions, ensuring alignment with stakeholder requirements and proactive resolution of any technical challenges that arose during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strategic planning initiatives for product development, identifying trends, and evolving technologies that can enhance the functionality and effectiveness of software offerings for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optimized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software delivery process and reducing deployment times while ensuring high-quality standards are consistently met.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troubleshooting advanced application issues, applying thorough performance optimization techniques and leveraging my deep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database design to enhance user experience and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professional development, leveraging industry knowledge to stay ahead of emerging technologies and trends that could impact the software development lifecycle and product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project scope discussions and product roadmap planning sessions, leveraging strong communication skills to articulate technical requirements effectively to both technical and non-technical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all software and system processes, ensuring that knowledge is captured, shared, and utilized within the team for ongoing improvement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scalability and maintainability through innovative design decisions and solutions, consistently ensuring the alignment of technical implementations with organizational goals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structured training programs for team members to enhance technical skills and foster an environment of growth and adaptability within the agile project management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overall enhancement of the team's development capabilities through regular workshops and collaboration sessions focusing on contemporary development practices and emerging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software quality through comprehensive automated testing methodologies, integrating tools into the development process to streamline quality assurance and expedite release cycles.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enhancement of Google’s product offerings and ensuring seamless user experience across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to deliver high-impact software solutions, utilizing extensive knowledge of cloud computing and software architecture to meet project deliverables and timelines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within the team, enhancing workflow efficiency and promoting adaptation to changing project requirements through iterative development and regular sprint reviews.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technical decision-making to tackle performance bottlenecks, ensuring optimal system performance and seamless scalability of applications within fast-paced development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and provided feedback to peers, ensuring technical debt was managed effectively and coding standards were adhered to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experience with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data-architecting purposes, effectively managing data flow and ensuring consistency and integrity within services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Instrumental in the redesign of legacy systems to leverage modern frameworks, subsequently improving application performance and overall user satisfaction significantly over previous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technical documentation of systems and modules, ensuring crucial project knowledge was accessible and utilized within the broader engineering group for future reference.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troubleshooting and performance tuning of applications, leading initiatives to identify areas for improvement and enhance overall efficiency while reducing downtime and user errors.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Evangelized the implementation of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collaborating with operations teams to ensure smooth deployments and development workflows within the organization’s tech stack.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training seminars focusing on emerging technologies and development practices, fostering a culture of continuous improvement and upskilling within the software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strong understanding of consumer needs through close interactions with product management teams, ensuring that user requirements directly shaped software development and enhancement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