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Manager with 11 years of experience in delivering innovative web and mobile applications, emphasizing team leadership, API integrations, and agile methodologies. Proven expertise in building high-performing teams, managing complex project timelines, and fostering collaboration across cross-functional organizations. Excels in driving technical excellence and optimizing integration architectures to meet customer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Java,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Node.js, Angular, Express.js, Django, ASP.NET Core,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MariaDB, Cassandra, Redis,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Git,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Selenium, Postman, JUnit, Mockito, Agile/Scrum,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successful integration team at iVision, overseeing the seamless execution of complex enterprise integrations, while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enhance team productivity and foster collaboration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integrations team, significantly improving application responsiveness and performance through high-quality API design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a culture of continuous improvement and upskilling in modern frameworks and integration practices across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Negotiated project timelines and prioritized initiatives with stakeholders, ensuring all deadlines are met without compromising quality or team morale while balancing multiple projects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strong partnerships with Product Management to translate customer requirements into clear technical objectives, enabling the team to deliver user-centric solutions efficiently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of microservice-based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scalability and maintainability across numerous integration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team efforts in creating robust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integrations were scalable, secure, and ready for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integration design, fostering an environment that prioritizes code quality, automated testing, and proactive troubleshooting of potential issues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stakeholder management, maintaining clear communication channels regarding project statuses, dependencies, and risk assessments while navigating complex organizational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regular team retrospectives to identify improvement opportunities in current processes and practices, fostering a culture of accountability and innovation within the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mentoring to junior developers, enhancing their skillsets in various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API development, helping to build a self-sufficient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to cloud-native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reliability and performance as well as enhancing operational efficiency across integration services deployed concurrently.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secure and scalable integrations for airline data sources, ensuring compliance with industry standards and customer security requirements while utilizing modern integration techniques from the start.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technical discussions on future architectural improvements, ensuring the integrations infrastructure aligned with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enterprise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project management, tracking dependencies and managing sprints to streamline workflow and enhance team collaboration, delivering features consistently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as a Software Engineer at Google by designing and implementing large-scale web applications,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cloud integration best practices for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engaging in sprint planning and daily stand-ups to communicate project progress and effectively navigate development challenges while adapting to an evolving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development of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data transfer and integration between backend platforms and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strategies with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performance and security of applications while adopting test-driven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architectures by incorporating microservices and leveraging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seamless deployment of applications across varied environments efficiently and accurately.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applications adhering to UX/UI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responsive design principles, ensuring superior user experiences across desktop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Periodically reviewed and refactored legacy codebases to improve performance and maintainability, ensuring alignment with modern software architectural paradigms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teams, including designers and product managers, to align development goals with customer needs and industry standards in a high-paced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production deployment and monitoring processes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reducing deployment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contributing to the wider team’s understanding of emerging technologies, trends in development tools, and software best practices, promoting a culture of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implementation of DevOps practices, provisioning cloud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efficient resource allocation and optimized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junior developers to embrace an approach focused on best practices, emphasizing code reviews and collaborative problem-solving techniques to enhance overall team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