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11 years of experience in designing and delivering web and mobile applications. Proven expertise in leading technical teams and managing external development partners, with a strong focus on Agile methodologies, React, Go, Python, and cloud architecture. Excels in fostering collaborative environments and enhancing operational efficiencies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Go,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Azure DevOps, Git, CI/CD,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design and deploy internal software tools that achieve operational efficiencies,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solutions, and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external development partners, ensuring compliance with architectural standards while maintaining high quality and timely delivery of software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technical architecture and software development lifecycle for internal tools,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improved deployment speed and reduced downtime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team culture of technical excellence, supporting continuous learning and professional development by mentoring junior engineers in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organizational change by defining and standardizing development processes, leading to enhancement in code quality and speed of delivery via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and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the Operations and Data teams to translate complex requirements into executable software solutions that improved sustainability and efficiency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performance of multiple external development teams, ensuring alignment with internal business goals while delivering projects ahead of schedule and under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the software development process, increasing team productivity and stakeholder satisfaction through improved communication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engineering practices including code reviews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accountability across all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security and reliability standards in software solutions, establishing guidelines for security controls and operational safeguards to protect sensitive data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strategies for system monitoring and incident response readiness, enhancing the reliability of mission-critical internal applications and control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consensus among stakeholders by presenting complex technical concepts in accessible formats, ensuring informed decision-making without compromising technical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enhanced system architecture based on operational performance metrics, using insights to inform design decisions that aligned with organizational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increasing cross-departmental collaboration, fostering a culture of open communication and understanding of technical concepts to help bridge gaps between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 meetings, empowering teams to reflect on performance while identifying continuous improvement areas in their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robust backend systems that support high levels of user interaction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understand user requirements, translating needs into efficient technical solutions that enhance product functionality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methodologies to ensure timely project delivery and stakeholder satisfaction throughout multiple concurrent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providing insight into development workflows while aligning team efforts with business objectives to maximize productivity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integrated third-party services to enhance application functionality, while ensuring seamless interaction between frontend and backend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team methodologies by proposing innovative ideas and solutions, leveraging experiences from past projects to foster continuous improvement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initiatives by implementing testing frameworks and automation tools, ensuring all software met high standards before deployment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software engineering best practices, fostering a collaborative learning experience that enhanced team cohesion and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implement data-driven decision-making processes, employing analytics to refine product offerings and optimize operational workflows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evaluating and recommending technology stacks and tools that align with business goals while maintaining flexibility for future growth and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architecture discussions, balancing technical quality with speed and efficiency for operational tools and platforms designed for enterprise-level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disseminate information regarding new technologies and industry trends, contributing to an enlightened and adaptive corporate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