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Development Engineer with over 11 years in software development, specializing in frontend and customer-facing web applications. Proficient in building scalable systems utilizing React, TypeScript, and JavaScript in cloud environments. Strong communication skills and a collaborative mindset to deliver high-quality user experiences. Eager to contribute to innovative projects at Slate Auto and continue to advance my expertise in modern web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React, HTML5, CSS3, Sass, Node.js,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Git, Jira, CI/CD, Figma,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React Testing Library, Cypress, Selenium, Mocha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MongoDB, PostgreSQL,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Lighthouse, Web Vitals, Performance Tuning, Accessibility, Cross-browser Compatibility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and performant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customer-facing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standards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thoughtful frontend architecture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translate requirements into technical specifications, enhancing communication and bridging gaps between technology and user needs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evolution of frontend systems,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component libraries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improved maintainability and scalability, driving greater efficiency in the development process across teams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reviews, providing feedback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performance optimizations, fostering a culture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excellence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continual improvement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through one-on-one sessions and pair programming, sharing insights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patterns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typing to enhance overall team competence and confidence with the technologies used.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deployment processes, minimizing downtime while ensuring that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production-ready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 merged seamlessly with various cloud environments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strong knowledge of the latest industry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adapt our applications on various devices and screen sizes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meetings to discuss project timelines, feature requests, and challenges, ensuring that all parties maintained awareness of current project status and future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high-quality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our application, ensuring robust performance through detailed attention to testing across all components in our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settings up development environments, which improved onboarding times for new developers and facilitated easier project collaboration by maintaining consistency across the team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system design discussions concerning cloud-based solutions, specifically regarding how our frontend systems should interact with backend services within a scaling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technical workshops internally, focusing on the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associated libraries, empowering team members to enhance their skills and contribute more effectively to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accessibility features according to the latest standards, ensuring our applications provided an inclusive experience for all users regardless of their abilities or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post-deployment performance reviews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data-driven insights to continuously iterate and improve the application performance post-launch.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an agile mindset to adapt quickly to changing priorities and promote dynamic development processes that align with our clients' immediate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user interactivity and functionality that resulted in seamless user experiences across multiple platforms and screen resolutions.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 large-scale project of creating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web interface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application state while adhering to strict deadlines and quality controls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Achieved strong collaboration with cross-functional teams, improving overall project quality and speed through effective communication, ensuring alignment with business goals and user experience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application designs and processes to create a resource for future development and facilitate easier onboarding for engineers joining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task runners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project workflows to improve build times and streamline the development process, resulting in enhanced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code refactoring and performance optimization, significantly reducing load times and enhancing the overall performance metrics of applications developed under my lead.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daily stand-ups and sprint planning sessions, applying Agile methodologies to guide the development process and promote a continuous feedback loop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conducted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enhanced knowledge sharing and improved coding standards across the engineering team, promoting fewer bugs and high-quality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custom components and libraries to fulfill specific client needs, ensuring that our designs not only met the requirements but also enhanced the overall user engagement within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third-party services to streamline data flow, providing the flexibility required for dynamic and real-time content updates on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Tested application performance and application responsiveness, ensuring standards of quality through detailed user journey mapping and analysis of functionality across various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feedback by encouraging team members to participate in code reviews, enhancing the collaborative approach to problem-solving and technical growth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