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in crafting innovative web and mobile applications. Proficient in Java, Python, and JavaScript technologies. Adept at developing scalable systems using leading frameworks such as React and Django, with a strong focus on performance optimization and user accessibility. Committed to implementing best practices in software development and passionate about leveraging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TypeScript,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Ruby on Rails, ASP.NET,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Frameworks:</w:t>
      </w:r>
      <w:r w:rsidRPr="009C6822">
        <w:rPr>
          <w:rFonts w:ascii="Roboto Light" w:eastAsia="Roboto Light" w:hAnsi="Roboto Light" w:cs="Roboto Light"/>
          <w:sz w:val="20"/>
          <w:szCs w:val="20"/>
        </w:rPr>
        <w:t xml:space="preserve"> React Native, Flutter, Ionic, Swift, Kotlin, Cordova, Xamarin, NativeScript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AWS, Azure, Git,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Selenium, JUnit, Cypress, Postman, Jasmine, RSpec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functionality and an exceptional user experience in line with current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product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methods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code quality and reduce manual testing efforts significantly, fueling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frequency and service reliability, while adopting modern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system scalability and optimize resource costs, leading to more efficient infrastructure management and faster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in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queries and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speeds for complex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gather requirements and deliver custom solutions, ensuring alignment with business goals and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are user-friendly and visually appealing, ensuring seamless platforms across iOS and Android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project documentation, providing clear development guidelines and architecture designs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new technologies quickly, integrating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 development, ensuring that applications meet modern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to consistently improve team processes and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analytical skills to debug and resolve application issues effectively, ensuring minimal downtime and a positive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industry trends and emerging technologies to integrate innovations into existing systems and enhance development practices, remaining competitive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within the team to promote the use of best practices in coding and project management, significantly improving collaborative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scalable solutions that catered to a diverse range of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functionality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robust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system integration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database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effective strategies for data migration and performance tuning.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analyze product requirements and deliver enhancements that improved user functionality across digital platforms with an emphasis on UX/UI.</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build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software delivery and increased development efficiency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and security testing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applications, gaining insights for better future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APIs for mobile and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improved application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effective coding practices and agile methodologies, contributing to enhanced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best practices for software development and maintenance, aligning with the ever-evolving technology landscape to ensure competitiveness.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through aesthetic and functional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executed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validation of web services, boosting overall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optimization and refactoring initiatives to ensure adherence to best practices, significantly improving maintainability of the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