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Developer with 11 years of comprehensive experience in software development, focusing on web and mobile applications. Proficient in JavaScript, React, and Node.js alongside proficiency in agile methodologies and best coding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Django, Spring Boot, Flask,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AWS, Jenkins, Kubernetes, JIRA, Terraform,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Selenium, JUnit, Postman, Travis CI, CircleCI,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experience while implementing state management strategies and adhering to best practices in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and implement highly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efficiency and reliability through effective architectural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monolithic applications to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deployment times and availability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gave constructive feedback, fostering a culture of continuous learning and improvement within the development team, thereby enhancing overall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and third-party services into applications, facilitating seamless data flow and improved functionality across platforms while ensuring robust error handling and response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and services for deployment and infrastructure management,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optimizing application scalability and reducing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coverage and minimal bugs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technical guidance and fostering their growth in programming skills and agile methodologies, promoting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 to market for new features and critical bug fixes through efficient deployment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emerging technologies and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analyzing their applicability and potential integration opportunities into existing solutions for enhanced mobile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facilitating sprint planning and retrospectives, which improved project visibility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requirements and provide technical insights, ensuring deliverables aligned with their expectations and positively influencing customer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best security practices in application development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user authentication and authorization, enhancing system integrity and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user feedback to continuously refine application features, improving usability and onboarding experiences for end-users through iterative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codebases and processes, enabling better project onboarding and reducing dependencies on existing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feature-rich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component-based design principles to enhance maintainability and scalability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to produce iterative software releases, contributing to continuous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to ensure efficient and organized code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API design and documentation,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detailed specs for backend services, thus simplifying integration efforts across various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automated test suites that enhanced code reliability and reduced bug incidence across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optimization efforts for SQL databases, writing complex queries and tuning performance, resulting in significant improvements in data retrieval times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with secure authentication mechanisms, ensuring robust data integrity and user privacy while adhering to best practices in API design and documentation.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 Flexbox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cross-browser compatibility and accessibility on both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and team training sessions to elevate team skill levels in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knowledge sharing and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code to modern frameworks, employing best practices in code refactorings, such as modularization and utilization of state management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technical specifications and design documents that provided clear guidance for the development team, ensuring alignment of project visions and execution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data visualization dashboards using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stakeholders with actionable insights derived from user data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improve user interface designs based on user feedback and testing metrics, enhancing overall application usability and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