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designing, developing, and maintaining web-based applications, specializing in full-stack development for healthcare-focused platforms. Proficient in collaborative environments, delivering high-quality, efficient software solutions with a keen focus on security and performance. Excels in building seamlessly integrated systems using modern technologies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SQL, JavaScript, TypeScript, HTML, CSS,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ASP.NET, Node.js, Express.js, jQuery, Angular,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MySQL, MongoDB, Redis, Git, Jenkins,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Selenium, Postman, NUnit, Fiddler, SonarQube,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GitHub Actions, JIRA, Trello, OWASP, Bitbucket, SonarCloud,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existing healthcare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comprehensive, efficient software solutions that meet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full-stack applications within a continuous integration framework, ensuring high code quality and security compliance in healthcare-related software based on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APIs to expand product functionalities while ensuring seamless user experiences across both web and mobile platforms, prioritizing security and performance in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production-level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agile methodologies and best practices which improved team delivery time and ensured software robustness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automated tests to enhance software reliability, utilizing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culture of continuous improvement and code excellence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upgraded internal tools for software development, focusing on improving user engagement and maintaining high standards of security and compatibility within the corporate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reviews of code to uphold industry standards, fostering an environment of constructive feedback and shared learning which enhanced overall codebase quality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for internal stakeholders, ensuring effective knowledge sharing and continuity across teams, significantly reducing onboarding time for new developers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scrums and sprint planning meetings enhancing communication and project visibility, which streamlined workflows and improved task management across multiple teams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workshops on best practices for web security, focusing on prevalent cybersecurity threats such as SQL injection and Cross-Site Scripting in line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brainstorming sessions aimed at creating innovative features informed by user feedback, enhancing the overall product offering and increasing client satisfaction in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software design principles, improving team overall productivity and experience, and cultivating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sessions with designers and product teams to define functionalities, ensuring product deliverables fit client specifications while maintaining high coding standards and deadline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and utilized analytics tools to identify areas for improvement within existing applications, driving enhancements that optimize user experiences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that prioritize user accessibility and engagement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adhering to modern design principles, enhancing overall usability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as part of a major team project,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relational databases to architect solutions that effectively addressed client needs in diverse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from requirements gathering through deployment,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project transparency and adaptability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improved application modularity and simplified future enhancements while optimizing performance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across applications maintained for international clients and varied end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transform wireframes into high-quality user interfaces,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enhancements to deliver responsive and aesthetically pleasing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schemas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data retrieval processes within applications, and maintained database integrity through routine performance investigations and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seamless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while integrating CI/CD practices that significantly reduced time-to-market and enhanced project reliability overall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project documentation with updates and bug reports, focusing on transparency and knowledge transfer among teams while improving process efficiency and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code for performance improvements that resulted in an overall decrease in load times, ensuring compliance with updated web standards and enhancing user experiences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contributing to building a high-performance team culture aimed at achieving continuous improvement in product quality and development methodologies throughout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quality assurance teams to define and resolve issues prior to deployment phases, enhancing product stability and reducing post-launch defects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in support of administrative tasks, leveraging modern scripting languages and frameworks to streamline processes and enhance productivity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