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developer with 11 years of experience in designing scalable web and mobile applications. Proficient in TypeScript, Python, React, and leveraging AI integrations. Exceptional collaborator with strong communication skills and a dedication to security best practices in software architecture.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Python, Go, Java,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Node.js, React, Next.js, Spring,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Infrastructure:</w:t>
      </w:r>
      <w:r w:rsidRPr="009C6822">
        <w:rPr>
          <w:rFonts w:ascii="Roboto Light" w:eastAsia="Roboto Light" w:hAnsi="Roboto Light" w:cs="Roboto Light"/>
          <w:sz w:val="20"/>
          <w:szCs w:val="20"/>
        </w:rPr>
        <w:t xml:space="preserve"> AWS, Azure, Kubernetes, Docker,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and Integrations:</w:t>
      </w:r>
      <w:r w:rsidRPr="009C6822">
        <w:rPr>
          <w:rFonts w:ascii="Roboto Light" w:eastAsia="Roboto Light" w:hAnsi="Roboto Light" w:cs="Roboto Light"/>
          <w:sz w:val="20"/>
          <w:szCs w:val="20"/>
        </w:rPr>
        <w:t xml:space="preserve"> OpenAI API, TensorFlow, PyTorch, GPT, LLM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and Practices:</w:t>
      </w:r>
      <w:r w:rsidRPr="009C6822">
        <w:rPr>
          <w:rFonts w:ascii="Roboto Light" w:eastAsia="Roboto Light" w:hAnsi="Roboto Light" w:cs="Roboto Light"/>
          <w:sz w:val="20"/>
          <w:szCs w:val="20"/>
        </w:rPr>
        <w:t xml:space="preserve"> Git, Jira, CI/CD, Agile, DevOps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 microservice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fault tolerance in complex, distributed systems, enhancing responsiveness and scalability for user requests and data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responsive frontend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the latest web standards, optimizing user experience, and ensuring seamless integration of AI-driven functionalities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integrations with large language models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OpenAI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intuitive AI suggestions within development environments, thereby accelerating development cycles and enhancing productivity for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cloud infrastructure deployment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infrastructure provisioning and management which significantly decreased operational overhead and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emphasizing security-first practices, thereby fostering a culture of code quality and compliance within the team, while mentoring junior engineers on best practices for secure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SQL databases, optimizing query performance and ensuring data integrity, which supported real-time analytical features and reporting capabilities in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in collaborative environments, maintaining clean commit history and effective project management, thereby enhancing team productivity through integrated workflows and transparency.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define project scopes, track deliverables, and ensure timely completion of high-priority tasks and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containerization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application deployment consistency and streamlined development environments across the team, reducing setup time for new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technologies and industry trends to continuously refine development processes and identify opportunities for innovation, ensuring deliverables remain competitive and user-focused.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AI-assisted coding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Copilot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code quality and accelerate the programming process, thereby improving overall team productivity and reducing time to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user-centric features by collaborating with UI/UX designers to ensure functional requirements were accurately translated into technical specifications, facilitating a smoother user journey and higher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identifying and integrating best practices for cloud monitoring and application performance management, proactively addressing potential issues and reducing downtime for end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data flow processes through effective communication with data engineers, aligning backend development with data retrieval and processing needs to ensure user-facing applications performed optimally.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training initiatives for new technologies and practices within the engineering team, empowering members to adapt to changes and enhancing overall team skill sets, resulting in improved project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enterprise-level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backend functionality that connects seamlessly with frontend technologies to deliver outstanding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efficient communication between client-side applications and server-side resources while ensuring smooth data flow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mobile applications utilizing industry-standard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cross-platform compatibility and optimizing performance for users across various devices and operating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and deployment processes, employing DevOps tools to automate workflows and ensure rapid delivery of high-quality software updates, maintaining compliance with security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owners and stakeholders to gather requirements and translate them into technical specifications, contributing to the product roadmap and feature prioritization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several UI enhancements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user satisfaction through interactive elements and responsive design principles while adapting to feedback from diverse user groups.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trainings and workshops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software best practices, driving team synergy and ensuring all members effectively contributed to project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overall codebase reliability and fostering a test-driven development culture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application performance through profiling and debugging, identifying bottlenecks in code and infrastructure while proposing actionable improvements which led to smoother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 sharing sessions and collaborative brainstorming to foster an inclusive environment where innovation thrives and team members could explore new solutions to existing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critical production issues under tight deadlines, showcasing strong problem-solving skills and a commitment to uninterrupted user access to services and resources while minimizing downtime risks.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stand-up meetings to enhance team communication and focus on delivering high-priority tasks, aligning efforts to achieve project milestones within agreed timelines.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