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specializing in backend and frontend development for web and mobile applications. Proven expertise in Python, Java, Node.js, and React.js with a strong focus on Generative AI initiatives and cloud technologies such as AWS. Recognized for establishing best practices in software development and optimizing solutions for performance and reliability.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Java, Node.js, JavaScript, TypeScript, C++, Swift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React.js, Angular, Vue.js, Django, Flask, Express.js, Spring Boot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Generative AI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PyTorch, Hugging Face, OpenAI, MLflow, Spark, Kubeflow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 &amp; 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 Lambda, AWS EC2, AWS S3, AWS CloudFront, MongoDB, PostgreSQL, MySQL,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CI/CD, Docker, Kubernetes, Git, Jenkins, JUnit, Selenium, GraphQL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enhanced software systems supporting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Generative 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initiatives by efficiently writing and managing both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 code while adhering to project specifications and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application performance by integrating effective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reliable data access with minimal latency across all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implemented continuous feedback loops to establish best practices in software engineering, focusing on coding standards and operational excellence throughout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cloud technologies to deploy scalable applications, leveraging services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the flexibility and performance of deployed applications in a production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robust monitoring solutions, measuring application performance and user experience metrics, ensuring high reliability and adherence to quality standards for all release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product and UI/UX teams to design a coherent user interface and improve the user journey through the application, ensuring responsiveness and aesthetic alignment with user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all software processes and systems to facilitate knowledge sharing among team members and improve onboarding experiences for new developers joining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an agile and continuous delivery mindset within the team, ensuring regular small deployments that enhance project visibility and reduce the risk of major release failures or bugs.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 while sharing knowledge on the implementation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Generative 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into business solutions tailored for real-world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academic research on emerging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frameworks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specifically in the areas of model deployment and integration strategies, aligning cutting-edge theoretical concepts with practical application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Devised innovative solutions to streamline workflows by integrating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practices, promoting a culture of collaboration and adaptability in the face of new challenges in software engineering.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hackathons and workshops to continuously enhance my skills and stay abreast of rapidly evolving technologies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Generative 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cloud computing, and modern web development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and performance monitoring tools to ensure the integrity of application data while maintaining seamless user experiences across various devices and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models deployment in production, fine-tuning existing models for better accuracy, and ensuring real-time data processing to empower customer-facing applications.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scalable server infrastructure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the seamless process of deployment and scalability of applications across multiple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web applications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responsive user interfaces while implementing efficient application logic to meet user requirements and enhance application performance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core principles of software engineering to design robust, maintainable applications, focusing on deploying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like unit testing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behavior-driven development to mitigate bugs.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cross-team collaboration sessions to define software architecture standards, document and share code solutions, ensuring consistency in coding techniques and adherence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cloud services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the scalability of applications while integrating APIs to facilitate data exchange between client and server components seamlessly.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Non-technical communication with stakeholders to ensure alignment of technological strategies with organizational goals while translating complex technical concepts into understandable terms to foster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data-intensive projects that 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storage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effective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developing strategies to optimize data flows, reducing retrieval times while maintaining security.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 designers to improve the UI based on user feedback, leveraging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prototyping and improving the overall user experience through iterative design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 within projects, enhancing flexibility and maintainability by decentralizing components and allowing isolated updates, leading to an efficient development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thorough logging and monitoring solutions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track application performance and troubleshoot issues quickly, ensuring minimal downtime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knowledge transfer sessions to train team members on new technologies and methodologies adopted in projects, enhancing team capabilities and operational knowledge.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Continued contributions to open-source projects focused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advocacy for high-quality, maintainable code across the software development community while also enhancing personal skills and reputation.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in the development process, actively participating in daily stand-ups, sprint planning, and retrospectives to drive continuous progress and ensure efficient delivery of project milestones.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