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Site Reliability Engineer with 11 years of software development experience, specializing in web and mobile applications. Proven expertise in AWS, Infrastructure as Code, and incident response, committed to ensuring system reliability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EC2, ECS, CloudFormation, Terraform, CloudWatch, IAM,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Node.js, Bash, Go, Java, JavaScript,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Containers and Orchestration:</w:t>
      </w:r>
      <w:r w:rsidRPr="009C6822">
        <w:rPr>
          <w:rFonts w:ascii="Roboto Light" w:eastAsia="Roboto Light" w:hAnsi="Roboto Light" w:cs="Roboto Light"/>
          <w:sz w:val="20"/>
          <w:szCs w:val="20"/>
        </w:rPr>
        <w:t xml:space="preserve"> Docker, ECS, Kubernetes, Helm, OpenShift, Containerd, K8s, Podman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MySQL, PostgreSQL, Redis, DynamoDB, Elasticsearch, MongoDB, RDS, Aurora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 Jenkins, Travis CI, CircleCI, GitLab CI, Ansible, Chef,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Logging:</w:t>
      </w:r>
      <w:r w:rsidRPr="009C6822">
        <w:rPr>
          <w:rFonts w:ascii="Roboto Light" w:eastAsia="Roboto Light" w:hAnsi="Roboto Light" w:cs="Roboto Light"/>
          <w:sz w:val="20"/>
          <w:szCs w:val="20"/>
        </w:rPr>
        <w:t xml:space="preserve"> Prometheus, Grafana, ELK Stack, Splunk, Datadog, New Relic, Nagios, PagerDuty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availability of production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proactively addressing service incidents and ensuring minimal downtime for critical applications in a cloud-native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coordinated incident response efforts, performing root cause analysis on service outages to enhance our comprehensive incident management processes and prevent future occurrences.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collaborative development workflows and accelerating deployment cycles while maintaining infrastructure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monitoring processes, reduce manual efforts, and improve system reliability across server and application layers.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observability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metrics,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logging, and tracing frameworks to ensure optimal performance and service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CI/CD pipelines, enhancing deployment safety and rollback strategies while promoting a culture of reliability and shared ownership of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disaster recovery drills and security incident simulations to ensure robust response capabilities, enhancing the team’s readiness for unforeseen emergencies and security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of infrastructure design and application architecture, providing insights on how to improve reliability, performance, and security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sessions for junior engineers to foster a culture of continuous learning regarding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 and observability tools and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cloud resources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minimizing potential service disruptions by automating alerting mechanisms that notify stakeholders during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service performance metrics and established baselines to inform capacity planning, ensuring resources align with the evolving needs of customer applications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security policies and procedures, ensuring compliance with industry standards such as HIPAA, while innovating ways to enhance data protection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operational toil through enhanced automation tooling,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scripting efforts to streamline deployments and system configurations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tuning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query performance while maintaining service uptime and efficiency for customer-facing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engineering and product teams, ensuring technical initiatives align with business objectives while addressing operational challenges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application health checks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resolution of performance degradation issues and maintaining optimum system reliability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an extensive service monitoring strategy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logging solutions, successfully enhancing the ability to identify and respond to operational incidents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development teams to refine CI/CD processes by integrating automated testing frameworks, enhancing deployment safety while minimizing manual intervention in critical pipeline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of containerized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scalability and uptime while fostering a DevOps culture among cross-functional teams for improved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out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testing and production, expediting the development process while maintaining consistency across different stages of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incident response protocols, coordinating with security teams to ensure compliance and readiness in addressing potential vulnerabilities during product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enabling the team to adopt best practices and improve overall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deployments by introducing version management for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traceability and rollback capabilities, eliminating potential downtime risks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the configuration management process and system provisioning tasks, resulting in a more efficient and reproducible infrastructure management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in-depth analysis of application usage and traffic patterns, using telemetry to inform future projects and guide resource planning to align with customer needs and business growth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point of contact for critical system failures, deploying systematic problem-solving techniques to effectively mitigate long-term issues, while documenting recovery processes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log management and real-time analytics, aiding operational teams in quickly diagnosing issues affecting service quality and ensuring high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