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building scalable web and mobile applications using cutting-edge technologies and frameworks. Proven track record in leading engineering teams, driving technical strategy, and delivering innovative solutions that enhance user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React, Typescript, Python, Django, GraphQL, JavaScript,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Google Cloud SQL, Google Cloud Datastore,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Google Kubernetes Engine, Google Cloud Tasks, Auth0, Datadog, Rollbar, Stackdriver Logging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VS Code, Storybook, Agile, 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 APIs, Webhooks, OAuth, Third-party Integrations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features on web and mobile platforms, enhancing user engagement through effective collaboration with product managers and designers to solve complex customer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high-traffic applications, ensuring optimal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engineering team in adopting best practices for code quality and design patterns, fostering a culture of development excellence and mentorship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strategies and product roadmaps, effectively aligning engineering efforts with business goals and user needs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significantly improving deployment processes and application scalability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discussions, emphasizing the importance of technical debt management and scalability to support long-term product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Rollbar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error tracking and performance monitoring to optimize application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effective team communication and sprint planning to achieve timely delivery of high-quality software solutions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APIs that enhanced data-fetching performance and experience, allowing clients to retrieve only the necessary data for their applications easily.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robust security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user authentication and authorization, adhering to best practices for protecting sensitive data and ensuring seamless access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CI/CD pipeline,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faster delivery of features and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collaborative coding sessions, fostering an environment of continuous learning and technical growth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system migrations and integrations, positioning the product for future scaling and market relevance in influencer marketing.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gather insights about user interactions, leading to informed decisions that guided feature enhancements and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reliability through a focus on automated testing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web applications at scale, leveraging best practices in software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fast-paced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UX/UI designers and product managers, to define and deliver customer-focused features that drove engagement and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database performance while effectively managing relationships between data and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reviews, providing constructive feedback aimed at improving software architecture and encouraging the adoption of best coding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significantly enhancing team collaboration and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optimized existing systems to improve performance and reduce downtime through a combination of proactive monitoring and responsive interventions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specifications to provide clarity on proposed solutions, deeply affecting the project's direction and implementation processes for both short- and long-term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learning opportunities through workshops and peer reviews, actively expanding technical expertise in multiple programming languages and frameworks that supported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implemented API solutions to enhance functionality and facilitate seamless integrations with external services, significantly broadening application capabilities and resource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stayed abreast of industry trends and emerging technologies, adopting innovative solutions aligned with the company’s product strategy and user expectations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on cloud-based environments, significantly enhancing the organization’s digital toolset and platform capabilities within an agile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supportive team atmosphere by actively engaging in mentoring and knowledge-sharing initiatives, elevating overall team performance and cohesion toward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