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proficient software developer with 11 years of experience in creating responsive and user-centric web and mobile applications. Strong expertise in modern frameworks, proficient in JavaScript, React, and WordPress, and committed to delivering high-quality software solutions in a collaborative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PHP, HTML, CSS, Python, SQL,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Bootstrap, jQuery, Django,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365, Google Cloud Platform,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Figma, Sketch,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engaging, responsive digital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interfaces, ensuring seamless navigation and alignment with organizational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functional specifications for web and mobile platforms,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local and remote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applications to improve performance and user engagement metrics through innovative features and streamlined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quality assurance testing to ensure the responsiveness and usability of applications across multiple devices and platforms, implementing feedback from user testing to drive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 with a focus on effective communication and teamwork, facilitating regular sprint planning sessions with cross-functional teams to meet project milestones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wireframes and prototypes contributing to the overall UI/UX strategy,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concepts and communicate ideas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fostering an environment of learning and collaboration, which increased project velocity and overall team performance in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applications’ accessibility by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that our digital solutions were usable by individuals with varying levels of ability and age differences.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cloud services, notably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projects to streamline deployment processes and improve application scalability and reliability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throughout the development lifecycle, ensuring consistency and clarity that aids onboarding processes and serves as a reference for the development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collaborative code contributions, facilitating seamless code integration and deployment across development and production environments, minimizing risks related to production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to identify emerging trends in web development and user experience, leveraging insights to inform project strategies and recommend enhancements to existing products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knowledge of relational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optimized data architectures and enhance transactional support for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meet unique client needs, integrating third-party services smoothly while maintaining efficiency and ensuring rapid response times during peak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clients to ensure project goals were met and all potential challenges were addressed promptly through ongoing dialogue and structured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and utilizing modern libraries to enhance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robust set of APIs that facilitated the integration of systems across diverse platforms, significantly improving operational workflows and minimizing redundancy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best practices in front-end development and conducting extensive testing across multiple browser environments and devices to drive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visually appealing templates and user interfaces, incorporating user feedback and analytics data to refine touchpoints and improve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practices and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environments to ensure consistency across development, testing, and production stages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emerging technologies and frameworks, leading to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 for better type safety and improved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into applications to track user behavior and application performance metrics, utilizing insights to drive iterative enhancements for user-centric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community-driven forums and events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full-stack development, assessing new tools and techniques to influence future project trajectories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training to end-users, helping them leverage newly developed applications effectively, which led to increased user engagement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documentation of system architecture and codebases, ensuring all developments were clear and accessible for future team members and allowing for quick updates without extensive retraining.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practices, implementing standards and recommendations across projects to mitigate risks associated with cybersecurity threats in the web development 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to improve development processes, enhancing overall efficiency in turnaround times while maintaining a sharp focus on user experience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