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UX Designer with 11 years of experience in software development, specializing in creating intuitive user experiences across web and mobile applications. Proven ability to lead design initiatives from conceptual stages through implementation. Strong skills in user research, wireframing, and interactive prototyping are complemented by effective collaboration with cross-functional teams to achieve strategic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Adobe Creative Suite, Miro, Sketch, Axure, InVision, FigJam, Zeplin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Prototyping &amp; Wireframing:</w:t>
      </w:r>
      <w:r w:rsidRPr="009C6822">
        <w:rPr>
          <w:rFonts w:ascii="Roboto Light" w:eastAsia="Roboto Light" w:hAnsi="Roboto Light" w:cs="Roboto Light"/>
          <w:sz w:val="20"/>
          <w:szCs w:val="20"/>
        </w:rPr>
        <w:t xml:space="preserve"> Wireframes, Prototypes, User Flows, Storyboards, High Fidelity Designs, Low Fidelity Designs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User Research &amp; Testing:</w:t>
      </w:r>
      <w:r w:rsidRPr="009C6822">
        <w:rPr>
          <w:rFonts w:ascii="Roboto Light" w:eastAsia="Roboto Light" w:hAnsi="Roboto Light" w:cs="Roboto Light"/>
          <w:sz w:val="20"/>
          <w:szCs w:val="20"/>
        </w:rPr>
        <w:t xml:space="preserve"> A/B Testing, User Interviews, Usability Testing, User Journey Mapping, Surveys, Competitor Analysis, User Research, Analytics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JavaScript, React, Bootstrap, jQuery, Vue.js, Frameworks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Methodologies:</w:t>
      </w:r>
      <w:r w:rsidRPr="009C6822">
        <w:rPr>
          <w:rFonts w:ascii="Roboto Light" w:eastAsia="Roboto Light" w:hAnsi="Roboto Light" w:cs="Roboto Light"/>
          <w:sz w:val="20"/>
          <w:szCs w:val="20"/>
        </w:rPr>
        <w:t xml:space="preserve"> Agile, Scrum, Kanban, Cross-Functional Collaboration, Design Thinking, Feedback Loops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of multiple web and mobile applications, translating complex user research into impactful UX strategies that enhance user experience and increase user engagement across targeted demographics, driving positive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user research methodologies including usability testing, interviews, and surveys to discover user pain points, resulting in actionable insights that informed the design process and improved product alignment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iterated on wireframes, high-fidelity prototypes, and user flows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Creative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designs were both user-friendly and met business objectives seamlessly throughout the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developers, product managers, and stakeholders to define project requirements and deliver design solutions that reflect the brand's vision while meeting user expectations and enhancing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visual design skills and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web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aesthetically pleasing and functional layouts that adapt to various devices and screen sizes without sacrificing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UX best practices and industry trends, implementing modern techniques and technologies into design processes to ensure continuous improvement and adaptation to changes in user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workshops and brainstorming sessions with cross-functional teams to ideate and foster innovative ideas, promoting collaboration, creativity, and communication between all participants throughout the design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user feedback and testing findings into design recommendations that strengthened product features and informed future iterations, emphasizing a user-centered approach to enhance overall satisfaction ratings from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clear design documentation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 annotations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guide development teams, ensuring that every aspect of the user interaction was well-defined, thereby minimizing miscommunication during implementation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 design specifications and style guides that effectively communicated design intentions to developers, ensuring seamless transitions from design concepts to functional applications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design critiques and user testing sessions to validate design decisions, fostering a culture of iterative improvement and user feedback that led to more refined user experiences throughout project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personas and journey maps that encapsulated user archetypes and their interactions with the product, enabling better targeting of user experience enhancements that address specific user needs and behaviors.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analytical thinking to feedback data gathered from user interactions, leveraging insights to suggest timely adjustments to designs ensuring that the product continually meets user expectations effectively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opportunities including workshops and courses on the latest design tools and methodologies, enhancing personal skill set while contributing innovative ideas that improved team effectiveness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changing priorities and tight deadlines by cultivating adaptability and resilience, ensuring that all design work remained aligned with client expectations and organizational objectives throughout the product life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 applications while collaborating with product teams to understand specific user needs and challenges, shaping product strategy to align closely with usability requirements in various digital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wireframes and mockups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showcased user flows and interface layouts, enabling stakeholders to visualize and approve designs prior to development for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user-centered design approaches by conducting heuristic evaluations and usability testing sessions, identifying issues to enhance user satisfaction and contributing valuable feedback shaping product iterations during Agile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software engineers to develop interactive prototypes that fused functionality with aesthetic design, ensuring a seamless transition from initial concepts to realizing finalized user interfaces integrated into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competitive analysis to inform design strategies, integrating insights from competitor platforms to elevate user experience, thus fostering innovation and functionality improvements that better serve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to ensure brand consistency across all digital touchpoints while enhancing user experience, maintaining alignment between visual communication and functional design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feedback from client presentations and user testing results to iterate on designs, ensuring that project goals were consistently achieved and user needs were effectively met, resulting in elevated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 meetings to discuss project goals, user experience challenges, and design deliverables, honing leadership and teamwork abilities while steering discussions toward actionable design solutions to meet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design workshops that engaged stakeholders and team members alike, leveraging diverse perspectives gathered to fuel creative ideation and continually refine user experience strategies on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UI specifications to guide developers, ensuring that design fidelity was preserved throughout the development process, ultimately resulting in higher success rates for project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user data from analytics tools and leveraged findings to perform iterative design improvements that directly enhanced product usability, demonstrating a commitment to refining user-centric design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final design concepts and rationales to key stakeholders, employing articulate communication methods to convey the thought process behind design decisions, influencing consensus and securing project portfolio buy-in.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