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building API-driven applications, web services, and cloud-based solutions using Node.js, TypeScript, and React. Proven expertise in AWS infrastructures and automated testing methodologies. Adept at collaborating remotely, adhering to best practices, and thriving in dynamic startup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Java,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jQuery,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Django, Spring Boot,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MySQL,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Firebase,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Jasmine, JUnit, Git, GitHub, Docker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reliability while deploying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serverless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mobile engineers to create seamless API integrations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compatibility with front-end components and optimizing user experience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number of bugs and ensuring high-quality software releases aligned with best practices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smooth deployments and continuous integration, thereby increasing team productivity and reducing deployment times considerably.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to refine system designs and troubleshoot backend issues, utilizing strong communication skills to enhance team dynamics and foster collaboration among remote participants.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that handle high-traffic requests by applying best practices for security and scalability while serving a robust client base across different sports categories.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data retrieval times and ensuring data integrity under heavy loads, enhancing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providing code reviews and shaping development processes to uphold technical excellence and improve coding standards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design sessions to align technical solutions with user needs, adapting development plans to prioritize features that impact customer experience and business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 that enhance developer efficiency, incorporating cutting-edge solutions that pushed the boundaries of existing systems and motivated team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relational database management, ensuring redundancy and high availability, and implementing backup strategies that secure data while adhering to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refactoring sessions to improve software architecture and maintainability of the codebase, promoting long-term health and flexibility of applications developed at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 effectively, ensuring alignment with sprint goals and maintaining high levels of team morale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startup-centric mindset that emphasizes flexibility and rapid iteration in development practices to quickly adapt to emerging business needs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web analytics tools to monitor and optimize user interactions within the application, delivering actionable insights to enhance the gaming experience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performance and user interface while adhering to agile development methodologies and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activities including requirements gathering, design, implementation, testing, and deployment of enterprise-level applications impacting millions of daily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front-end and back-end systems while ensuring adherence to industry standards for security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high-quality software solutions and actively contributed to sprint planning and retrospective meetings to foster continuous improvement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and query response times for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managing data that resolves user requests instantly without latency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performance assessments, promoting a strong culture of quality assurance and knowledge sharing among team members to advance collective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containerized deployments, enhancing consistency and efficiency in application deployment across various environments while simplifying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automated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reliable performance of software and mitigate regression issues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 project management, participating in daily stand-ups, sprint planning, and retrospectives that foster efficient workflow management and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community-building initiatives, hosting knowledge sharing sessions focusing on emerging technologies and industry trends to help elevate team capabilities and project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collaborative code development environment that improved team alignment and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architecture designs and technical specifications for applications developed, ensuring that project deliverables are understood by all stakeholders and maintainable for future expansion.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