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Staff Software Engineer with over 11 years of experience in software development, focusing specifically on web and mobile applications. Expertise in .NET technologies and proficient in delivering complex engineering solutions while collaborating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HTML5,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ASP.NET MVC, React, Knockout.js, Entity Framework, Xamarin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Microsoft SQL Server, PostgreSQL, MySQL, Azure SQL Database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Docker, Azure DevOps, JIRA, Visual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Microsoft Azure, AWS, Google Cloud, Heroku,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end-to-end user-facing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responsive and high-performance web application design that met user needs seamlessly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led the development of several complex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retrieval and enhance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and UX designers to iterate on product feature sets, ensuring alignment with business objectives while maintaining a user-centric approach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provided guidance on best practices in software development, fostering a culture of knowledge sharing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remedied performance bottlenecks in existing applications,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Application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monitoring and analysis, significantly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including daily stand-ups and sprint plannings, promoting transparency and accountability within the development team while adhering to the Scrum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empowered mobile platforms, providing robust and efficient communication between front-end and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quality assurance checks, ensuring adherence to high coding standards and compliance with organizational policies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deployment processes by introducing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time spent on manual deployments and increasing release frequency.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integration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stable and bug-free code releases while enhancing overall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and participated in sprint retrospectives, continuously evolving processes and workflows alongside department goals and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projects from conceptual stages through to completion, demonstrating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and aligning team efforts with business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through collaborative problem-solving sessions and brainstorming activities, engaging team members to contribute unique insights to technical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documentation creation and peer training, ensuring comprehensive knowledge transfer and minimal disruption to the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industry trends to inform future development strategies, enhancing the organization's competitive edge in the 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dynamic and presentational user interfaces that increased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deliver innovative product features and improvements in line with customer feedback, enhancing the overall user experience and increasing user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across multiple projects, focusing on mobile-first frameworks and testing performance metrics using industry-leading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Proficiently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for hosting and managing applications, leveraging its wide range of services to facilitate increased reliability and scalability in project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testing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high code quality and promoting confidence in release cycles through rigorous automated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workflows and reduced deployment times significantly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refactoring efforts to enhance code maintainability and scalability, ensuring adherence to design patterns and best practices within software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solutions, creating efficient queries and optimizing database indices to improve application performance and response times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internal workshops on new technologies and development tools, fostering a culture of learning and innovation that inspired team members to adopt new practices and improve their skill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strong relationships with stakeholders, facilitating effective communication regarding project status and aligning expectations towards common success metrics through regular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leveraged analytics tools to identify user behavior patterns, thus informing the decision-making process for product enhancements at later stages of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 teams to enhance the design and functionalities of applications, ensuring alignment with best practices in user interface design and accessibility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