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specializing in web and mobile applications, particularly in cybersecurity and big data technologies. Proven expertise in building high-performance software systems, mentoring teams, and delivering complex projects in fast-paced environments, using modern frameworks and cloud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Java, JavaScript, TypeScript, SQL, Bash,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Docker, Kubernetes, Spring Boot, Flask, React, Node.js,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Web Services, Google Cloud Platform, Azure, Terraform, Jenkins, Git,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ElasticSearch, MongoDB, Hadoop, Apache Spark, Flink,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Metasploit, SSL/TLS, Data Encryption, SIEM, Intrusion Detection Systems, Threat Intelligence Platforms, Vulnerability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next-generation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hunting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correlation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processing of vast amounts of data from diverse sources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message-processing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data throughput significantly while ensuring low-latency processing for urgent security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leadership to define requirements for high-performance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to support scalable cybersecurity solutions across a global customer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architecture, contributing to a culture of continuous learning, teamwork, and adaptability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deployment of security applications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correlation rules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security experts to quickly detect sophisticated cyber threats and adapt to the evolving landscape of cyber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fostering a culture of regular updates and quick deployments while maintaining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Exploratory data analysis conducted on massive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trends and patterns that informed product decisions for enhanced security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promote innovative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a diverse team to tackle complex challenges collaboratively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implementation of organizational security policies and best practices, aligning technical solutions with business goals to ensure comprehensive risk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on other team members' contributions, ensuring high code quality and adherence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system performance and security incidents to infrastructure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and enhancing user experience in security applications, ensuring intuitive interfaces that aid security analysts in identifying threats swiftly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cybersecurity project contributions, fostering a collaborative network that accelerates innovation and knowledge sharing across the software development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stakeholders, including customers and partners, to understand their security needs, ensuring that the developed features aligned well with market demands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solutions, implementing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system flexibility and rapid deployment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production-quality software systems,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reinforcing team-based accountability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software reliability, leading to a significant reduction in production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protection mechanisms in applications, ensuring compliance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contributing to enhanced customer trust in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the quality of complex systems through thorough code reviews and adherence to best practices, fostering an environment of continuous improvement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to oversee application performance metrics, promptly addressing issues as they arose to maintain a seamless user experience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high-level design decisions that shaped the future direction of distributed systems being deployed across multiple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effective solutions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collaborating closely with data scientists to facilitate data-driven decision-making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to design disaster recovery plans, ensuring business continuity and high availability of services, aligning with organization's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development teams, streamlining workflows and increasing the overall productivity of the software delivery life cycle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clarify project requirements, translating them into technical specifications that informed development while ensuring timely and successful feature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secure development practices, including threat modeling and security testing, to minimize vulnerabilities in production code, thereby reducing risks associated with potential cyber-attacks.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