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ability to develop solution architectures and provide comprehensive pre-sales technical support, with a strong focus on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Express, Django, Flask,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CDN,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Postman, JIRA, Swagger, Figma, Salesforce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solution architectures for complex customer needs, seamlessly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to drive effective pre-sales processes and enhance customer experiences in a highly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Account Executives to craft tailored approaches for multi-stakeholder sales strategies, delivering comprehensive technical presentations that engaged various technical and non-technical audiences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product demonstrations and presentations,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illustrate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and drive customer engagement through interactive sessions that highlighted solution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tailored response documents for RFIs and RFPs, collaborating across technical and business teams, ensuring documentation accurately reflected the technical advantages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 over competitors.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technical resource across the sales organization, developing strong relationships with key decision makers while maintaining a clear understanding of customer requirements and technical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Marketing, and Sales, to align on best practices and develop compelling use cases that showcased the value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fostered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internal teams and clients on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strongly contributing to improved user adoption and overall satisfaction through enhanced education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customer engagements that involved a technical needs assessment, deriving valuable insights to modify and improve product offerings while ensuring they fit well with existing customer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customer-specific proof of concepts (POCs),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and existing frameworks to affirm product capabilities in meeting diverse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 trends and feedback, feeding insights back to product teams to guide technology roadmaps that align with market demands and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competitive edge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several pre-sales engagements simultaneously, expertly prioritizing tasks to navigate rapidly evolving sales cycles without compromising customer service or quality of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communications among product, marketing, and engineering teams to ensure alignment on technical best practices, feature enhancements, and customer feedback loops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meet specific customer business cases, crafting high-impact demos and tailored technical solutions that illustrated clear paths to enhanced user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world-class customer service, acting as a trusted technical advisor to clients, and ensuring their feedback directly contributed to product enhancements and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with clients to uncover hidden needs and requirements that could be addressed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customer loyalty and long-term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design and architecture discussions, focusing on scalable web and mobile solutions that led to the development of applications with improved performance and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best practices for web application development, ensuring adoption of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standardized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front-end experiences, actively participating in code reviews to uphold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techniques for backend processes and frontend rendering, reducing load times significantly and ensuring a seamless user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projects efficiently, enabling quick turnaround times while maintaining thorough documentation for streamlined collaboration within development teams all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for data validation and retrieval processes, demonstrating exceptional adaptability to various technologies to meet evolving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retrospectives, and daily stand-ups, leveraging excellent collaboration skills to boost team efficiency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deployments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ease of service integration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instrumentation and monitoring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detailed insights into application performance and user interactions to guide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internal knowledge sharing initiatives by conducting workshops on best practices in web development frameworks, fostering a culture of learning and team growth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comprehensive documentation for system architectures, providing clear guidelines that facilitated onboarding of new team members and supported ongoing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coding practices, design patterns, and troubleshooting techniques, fostering a team environment that prioritized shared knowledge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