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implementing high-performance distributed systems and networking protocols. Proficient in Go, with a proven track record of working in cloud environments such as AWS and Azure. Highly skilled in developing secure access management solutions and ensuring customer satisfaction through innovative technology. Seeking to leverage expertise in a flexible remote role at StrongDM.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Rust, C, C++, Java, Python, TypeScript,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Gorilla Mux, gRPC, Echo, Django, Flask, Kotlin,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Kubernetes, Docker, Terraform, Ansible,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Zero Trust, PAM, OAuth, JWT, SSL/TLS, VPN, Firewall,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DynamoDB, Elasticsearch, Cassandra,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concurrent and scalable distributed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performance and security for enterprise-level applications within a cloud environment, effectively addressing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of secure networking protocols and real-time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closely with cross-functional teams to meet project timelines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and SDKs that provided seamless integration for clients, significantly improving user experiences and increasing system efficiency across various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auditing systems to provide comprehensive insights into user activities, ensuring optimization and compliance with security standards and maintaining organizational protocols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optimization initiatives, integrating best practices in concurrency and threading to improve system performance while reducing latencies in distributed application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cloud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best practices to ensure secure and efficient deployment of applications, thus enhancing operational agility and scalability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fostering an environment of continuous learning and improvement, while also mentoring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tools for system performance metrics, utilizing advanced analytics to drive decisions and improvements, thereby ensuring high availability and reliability of services offered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security team to implement zero trust architecture across the application stack, reinforcing data protection and regulatory compliance objectives effectively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around quality assurance and automated testing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compliance with security vulnerabilities across all deployments and system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IT architecture and design protocols while collaborating with product managers to define and prioritize features that align with overall business goals and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team to promote the use of secure coding practices, improving the awareness of security vulnerabilities associated with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new features by conducting market research, staying updated on the latest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technologies, thereby proactively adapting to changing customer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processes to enhance product innovation and reduce delivery timelines while ensuring compliance with industry best practices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gather feedback on system usability and functionality, driving enhancements in product design and user experience, contributing to an improved client satisfaction score.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implementing robust and scalable solutions for cloud-based deployment to serve millions of users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multiple APIs and microservices used for connecting external systems, promoting adaptability and agility in a rapid development environment while enabling extensive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from requirement analysis through deployment, maintaining rigorous standards of coding and continuously improving system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significantly reducing deployment times and improving system reliability and stability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existing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improving the performance of applications and enhancing user experience in database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teams to implement security protocols around sensitive data management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compliance requirements to sustain an acceptable security posture.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mentoring junior developers, providing guidance on best practices and promoting a culture focused on continuous improvement and agile methodologies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understanding of user experience through direct engagement with stakeholders, leading to more effective feature sets and improved customer satisfaction rates through strategic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architecture discussions and provided impactful solutions based on extensive knowledge of distributed systems and cloud technologies as well as application security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retrospective meetings and regular sprint planning, promoting an effective and collaborative team environment focused on delivering the best software possible while meeting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collaboratively in community outreach programs, ensuring that technical skills were well-documented and shared, while fostering a sense of responsibility in the wider developer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algorithms and data structures to optimize application performance, demonstrating a strong affinity for systems-level programming and cloud service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