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over 11 years of experience in full-stack development, specializing in designing and building web applications. Proficient in leading technical teams, leveraging modern frameworks, and mentoring junior engineers while focusing on AI-enhanced product development. Demonstrated expertise in JavaScript, React, Python, and cloud technologies, with a passion for creating robust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PostgreSQL,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Bootstrap, Tailwind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CI/CD, GitHub Actions,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Visual Studio Code, IntelliJ IDEA, Eclipse, Figma,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 performance and responsive user experience, while following modern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architecting and development of complex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 of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knowledge-sharing sessions, fostering a culture of collaboration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UX designers, translating user requirements into technical specifications, resulting in the successful delivery of core features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Docker, enhancing deployment speeds and improving reliability of production environments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user security and data privacy by employing industry best practices such as OAuth for third-party authentication and encryption mechanisms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AI-assisted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team efficiency and reduced development time significantly on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functionality while meeting quality assurance standards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scrum meetings and sprint planning to streamline workflows and ensure alignment with team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applications, enabling scalable infrastructure that accommodates user growth seamlessly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for software development, including modular design patterns and thorough documentation practices, which improved maintainability and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for faster data retrieval and processing efficiency, leading to improved overall application performance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that enabled seamless third-party integrations with external services, significantly expanding the capabilities of our core products and enhancing their value proposition.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explore innovative solutions for business problems, leading to the identification of several new project initiatives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talks and presentations on emerging trends in software development, sharing insights on the impact of AI in programming and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several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speed and stability throughout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full-cycle development of internal tools,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user engagement through rich interactive features and a dynamic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allowed seamless interactions between the front-end and back-end, facilitating easier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recommending advancements in technology stacks that equally focused on performance and maintainability for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code reliability and a reduction of bugs in production following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around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workflow, drastically enhancing consistency across environments and simplifying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through pull requests, ensuring high-quality code contributions and adherence to coding standards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hands-on workshops for team members around modern development practices, fostering a culture of sharing knowledge and learning about tools that can improve existing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in debugging and resolving application issues, providing first-hand support and promoting an agile response to unforeseen production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within cross-functional teams to ensure alignment on project goals and deliverables, enhancing collaborative effort across departments and minimizing misalignment in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optimized use of cloud technologies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cloud migration and helping engineers skill up in modern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team-led design sessions, sharing input on the technical feasibility of projects while focusing on long-term sustainability and scalability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