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 development. Proficient in using modern technologies and frameworks to create scalable applications and deliver high-performance solutions. Passionate about collaborating with cross-functional teams to engineer robust software solutions that meet client needs using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Vue.js, Django, Flask, Ruby on Rails,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Terraform, GitLab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Chai, Selenium, Jest, Cypress, Postman, SoapUI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seamless user experiences while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code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focusing on both frontend and backend interactions to ensure product feasibility and alignment with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deployment processes through continuous integration and continuous deployment (CI/CD) practices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pipeline, significantly reducing bug incidence and improving software reliability through better test coverage and quicker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 within the team, fostering a culture of collaboration, knowledge sharing, and innovation while maintaining high code quality standards and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analytics to track user engagement and application performance, adjusting algorithms based on user data to optimize load times and enhance user satisfaction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architecture and microservices, facilitating easier integration with frontend applications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stages of development from ideation to deployment, ensuring clarity and traceability for all team members and future developers working on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sprints and retrospectives, actively contributing to discussions about improving workflows and revising development strategies based on ongoing project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 endpoints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 and performance, integrating best practices in REST API development and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POCs on adopting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 optimization and exploring enhancing the overall application architecture for more efficient data handling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management, designing schemas that uphold the principles of data normalization and integrity while ensuring optimal performance in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migrations of legacy systems to modern stacks,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scalability and resilience, facilitating smoother transitions to new technologies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cloud-native features, including serverless functions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reactively handle workloads based on peak demand achieving higher reliability and reduced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features based on feedback from usability testing and client interactions, advocating a user experience (UX) approach to ensure the alignment of application functionality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and develop high-impact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streamlined user interfaces and backend performance enhancements to deliver timely project completions.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that facilitated dynamic data interactions between the frontend and backend, employing best practices in API design and implementation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infrastructure management,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minimize manual configuration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application performance by utilizing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response times and reduced server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discussions, advocating for both technical and process enhancements that led to higher team productivity through better tool integrations and workflow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on security best practices throughout the software development lifecycle, becoming a trusted resource for implementing data protection measures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of code changes smoothly while monitoring build stability and overall system health throughout continuous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persistence strategies for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alignment with application requirements while optimizing for fast read and write cycles through schema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authentication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access to applications while maintaining a strong user experience that did not compromise accessibility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all developed features and application workflows, aiding onboarding processes for new team members as well as providing valuable insights into system architecture and integration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