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software development experience specializing in web and mobile applications. Proficient in optimizing performance and stability through innovative solutions in a SaaS environment. Expertise in Ruby on Rails, PostgreSQL, and distributed systems. Adept at leading complex projects and collaborating with cross-functional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SQL,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ActiveRecord, React, Node.js, Express,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JUnit, Selenium, New Relic,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reliability across multiple upstream and midstream product lines for efficient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complex features while ensuring alignment with business requirements, resulting in faster delivery and improved overall product performance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SQL queries and improving database schema, resolving bottlenecks in the request lifecycle, which boosted the system reliability and response time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deliver robust software solutions across the full development lifecycle, enhancing team dynamics and project outcomes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design discussions aimed at improving system design, service boundaries, and API consistency, which fostered innovation and resulted in a high-quality software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code reviews, fortifying best practices in application design and development while contributing to a culture of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logging, monitoring, and root cause analysis protocols to debug production issues, which directly contributed to improved system reliability and significantly reduced response times for stakeholder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solid SQL queries and optimized data models to support high-volume workloads for analytics and reporting, leading to more informed business decisions based on accurate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around distributed systems, contributing to technology strategy and guiding the engineering team in adopting efficient methodologies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event-driven architectures and messaging systems, enhancing the integration and inter-component communication within the application architecture, thereby enabling better system performance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engineering practices around testing, performance, and scalability which resulted in higher quality code and reduced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documentation practices, ensuring codebases were well-documented for future reference and onboarding, which paved the way for smoother team transitions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and analyzed system performance metrics, creating actionable insights that led to informed decisions on feature improvements and software optimizations in current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as a senior engineer, coordinating with cross-functional teams to troubleshoot and resolve high-impact production issues creatively and collaboratively.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an ownership mindset in team members, encouraging proactive problem identification and resolution, which improved overall team accountability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robust functionalities and smooth application flow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 and translate them into technical specifications, ensuring a user-friendly interface that met both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performed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bugs and enhancing the quality of deliverables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and technical discussions, contributing to the agile development process to streamline workflows and prioritize critical features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through regular code reviews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collaborative workflows, optimizing project timelines, and improving overall team efficiency in code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third-party APIs, like payment processing systems, to enhance application functionalities and expand service offerings while ensuring data security and compliance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server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smoother deployments and scalability of applications across the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migration scripts for smooth transitions to new data models while minimizing downtime and ensuring data integrity during updates or system migrations.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sharing knowledge of backend architectures and best practices which resulted in overall team improvement and faster onboarding of new members to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community-driven tech meetups to stay updated with industry trends, bringing those insights back to the team for continuous improvement initiatives and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refactoring legacy code to enhance application maintainability and performance, introducing modern design patterns and coding practices to outdated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integrate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performance management, which yielded actionable insights and improved response to potential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