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Dedicated Senior Software Engineer with 11 years of experience in software development, specializing in web and mobile applications. Proficient in modern technologies and frameworks, committed to delivering dynamic solutions and collaborating effectively in diverse team environments.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Ruby, TypeScript, C#, Swift, Go</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Vue.js, Django, Flask, Spring Boot, Ruby on Rails, Node.js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 Technologies:</w:t>
      </w:r>
      <w:r w:rsidRPr="00F756B4">
        <w:rPr>
          <w:rFonts w:ascii="Roboto Light" w:eastAsia="Roboto Light" w:hAnsi="Roboto Light" w:cs="Roboto Light"/>
          <w:color w:val="000000" w:themeColor="text1"/>
          <w:sz w:val="20"/>
          <w:szCs w:val="20"/>
        </w:rPr>
        <w:t xml:space="preserve"> PostgreSQL, MongoDB, MySQL, SQLite, Cassandra, Redis, Elasticsearch</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Docker, Kubernetes, Git, Jenkins, Webpack, Babel, Visual Studio Code, IntelliJ IDEA</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Platforms:</w:t>
      </w:r>
      <w:r w:rsidRPr="00F756B4">
        <w:rPr>
          <w:rFonts w:ascii="Roboto Light" w:eastAsia="Roboto Light" w:hAnsi="Roboto Light" w:cs="Roboto Light"/>
          <w:color w:val="000000" w:themeColor="text1"/>
          <w:sz w:val="20"/>
          <w:szCs w:val="20"/>
        </w:rPr>
        <w:t xml:space="preserve"> AWS, Google Cloud Platform (GCP), Microsoft Azure, Heroku, Firebase, DigitalOcean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CI/CD:</w:t>
      </w:r>
      <w:r w:rsidRPr="00F756B4">
        <w:rPr>
          <w:rFonts w:ascii="Roboto Light" w:eastAsia="Roboto Light" w:hAnsi="Roboto Light" w:cs="Roboto Light"/>
          <w:color w:val="000000" w:themeColor="text1"/>
          <w:sz w:val="20"/>
          <w:szCs w:val="20"/>
        </w:rPr>
        <w:t xml:space="preserve"> JUnit, Selenium, Mocha, Jest, Travis CI, CircleCI, Postman, SoapUI</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scalable and efficient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projects from concept to implementation, ensuring seamless user experiences across multiple platforms and devices.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design and implement new features,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methodologies to facilitate frequent iterations and align on project goals, enhancing productivity and delivering high-quality software.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RESTful APIs and improved backend functionality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performance and reliability while adhering to industry best practices and architectural guidelines for scalability.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code reviews, mentoring junior developers, and promoting adherence to coding standards, elevating team capabilities and fostering a culture of continuous improvement and technical excellence.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user experience design discussions, applying best practices in UI/UX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Figma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Adobe XD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create visually appealing and intuitive user interfaces that meet customer expectations.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Docker containers to streamline development and deployment processes, ensuring consistency across environments and facilitating easier scaling of applications while reducing overhead on server resources.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Regularly integrated third-party APIs into applications, enhancing functionality and enriching existing features to provide users with improved interactions and access to external services seamlessly.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performance optimization efforts across applications, utilizing tools such as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New Relic</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Lighthouse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identify bottlenecks and enhance overall responsiveness, improving user satisfaction and retention.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Maintained comprehensive documentation of software systems and technical specifications, ensuring that information is readily available for current and future team members, contributing to knowledge sharing and team success.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version control and collaboration across teams, managing branching strategies effectively to streamline development processes and facilitate smooth project integrations and deployments.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Actively participated in learning sessions and technology workshops, demonstrating commitment to staying abreast of industry trends and enhancing personal and team skillsets in emerging technologies.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user acceptance testing (UAT) to validate software functionality and usability prior to deployment, poised to identify and address issues proactively to enhance delivery success rates.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Engineered solutions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architecture to enhance modularity, allowing teams to work independently on services, facilitating scalability, and enhancing performance across distributed systems.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Fostered relationships with stakeholders to gather requirements and provide technical guidance, ensuring alignment on project objectives and delivering solutions that meet business needs effectively.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Assisted in establishing coding guidelines and best practices, ensuring consistent quality across codebases through documentation and establishing peer-review protocols for enhanced collaboration.</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interactive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Angular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TypeScript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integrating RESTful APIs to ensure dynamic data retrieval and manipulation for a seamless user experience across interfaces.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performance through strategic caching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Redis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implementing techniques that resulted in faster load times and improved user engagement metrics through iterative testing and optimization.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closely with UI/UX designers to create adaptive interfaces,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Bootstrap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Tailwind CSS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responsive designs that operate smoothly across different devices and screen sizes.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CI/CD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GitHub Actions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automate deployment processes, reducing lead times and increasing deployment frequency to support agile development practices.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unit and integration testing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Mocha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code quality and maintainability while supporting troubleshooting by writing comprehensive documentation and providing technical insights.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daily stand-ups and sprint planning meetings as part of the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Scrum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team, contributing to progress updates and discussing potential roadblocks to enhance overall project transparency and team coherence.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cloud infrastructure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scalability, reliability, and cost-effectiveness,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EC2</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S3</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RDS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host applications and manage data efficiently across multiple regions.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regular discussions on application security, implementing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OWASP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standards and secure coding practices to mitigate risks associated with web vulnerabilities and enhance overall system security.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and maintained mobile applications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cross-platform compatibility and user experience, facilitating rapid development cycles and improved market responsiveness.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continuous monitoring and logging solutions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ELK Stack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enhanced observability, allowing for the identification of issues in real-time and improving incident response times through proactive analysis.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with clients to solicit feedback on application features and gather additional requirements, translating customer insights into actionable development tasks to align product offerings with user needs.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data migration projects, transforming existing data structures to meet new system requirements while ensuring integrity and consistency across databases throughout the transition.</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