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11 years of experience in software development focusing on web and mobile applications. Proficient in .NET, C#, and SQL Server with a strong understanding of Microsoft Azure and financial services integration. Adept at collaborating across teams to develop robust software solutions that enhance payment orchestration services. Skilled in implementing security measures and RESTful APIs, ensuring high-quality code and adherence to best practices.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 Python, JavaScript, TypeScript,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.NET Framework, ASP.NET, .NET Core, Entity Framework, Angular, React,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SQL Server, MySQL, Azure SQL Database, MongoDB, Redis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SOAP, HTML, CSS, jQuery, XML,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 &amp; Infrastructure:</w:t>
      </w:r>
      <w:r w:rsidRPr="009C6822">
        <w:rPr>
          <w:rFonts w:ascii="Roboto Light" w:eastAsia="Roboto Light" w:hAnsi="Roboto Light" w:cs="Roboto Light"/>
          <w:sz w:val="20"/>
          <w:szCs w:val="20"/>
        </w:rPr>
        <w:t xml:space="preserve"> Microsoft Azure, AWS, Firebase, Kubernetes, Docker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a focus on high availability and performance, integrating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facilitate efficient data transactions and storage procedures across financial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strict security protocols for APIs and applications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industry standards, enhancing the overall integrity and safety of sensitive payment information from unauthorized access.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and brainstorm innovative solutions,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sustained project momentum and timely completion of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led performance testing initiatives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bottlenecks and implementing optimizations to improve speed and reliability of payment processing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clear technical documentation and user guides for software applications, ensuring seamless onboarding and knowledge transfer across teams, thereby enhancing team collaboration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and pair programming sessions, fostering a culture of learning and knowledge sharing, while ensuring adherence to best practices in coding and application development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troubleshooting and debugging efforts for production issues, employing structured approaches to problem-solving that minimize downtime and enhance product reliability prior to release milestones.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emerging technologies and best practices within the fintech sector, advocating for the integration of modern tools and frameworks to streamline development workflows and improve product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junior developers in the team by providing mentorship and guidance on best practices for coding and testing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associated technologies, elevating the overall skill level of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RESTful APIs to enhance the functionality of payment systems, ensuring they were robust, secure, and easily integrable with third-party applications for improved user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rotating on-call schedule to address urgent production issues, demonstrating flexibility and commitment to maintaining service uptime and a high-quality product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application upgrades and migrations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security measures while maintaining compatibility with existing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integration solutions between applications and external partners,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smooth payment transactions and data exchanges across multiple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architecture of microservices-based applications, applying best practices in DevOps for uninterrupted delivery and integration into existing payment systems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strategies within the development lifecycle,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MSTest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code quality and minimize bugs before deployment.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multiple high-stakes projects as a member of a dynamic development team, applying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efficient web applications for diverse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backend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designing effective solutions to streamline operations while ensuring seamless integration with existing business applications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refactor legacy code, transitioning it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 Core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promoting software maintainability and enhancing operational efficiencies while supporting scalability to meet growing user demands.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UI/UX best practices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designs that promote optimal user engagement on web and mobile platforms, conforming to modern design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comprehensive testing protocols and delivered detailed reports on application performance and security, leveraging insights to implement iterative enhancements to coding practices and deployment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database design and management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queries to improve data retrieval and processing times, contributing to more agile application responses.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cross-team communication to align project goals and expectations, ensuring all stakeholders were informed of progress and potential impacts to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software deployments and release cycles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Integration/Continuous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(CI/CD) pipelines, minimizing manual intervention and enhancing deployment reliability and speed.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 agile ceremonies, providing valuable input during sprint planning and retrospectives, driving progress towards developmental objectives while fostering a collaborative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user authentication and role management systems, integrating robust security mechanisms across platforms to assure user data protection and application integrity throughout all transactions.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valuable input on performance tuning of web applications and databases, identifying cost-effective solutions that resulted in noticeable frontend and backend performance boosts.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users and stakeholders in usability testing, interpreting feedback to inform development strategies and enhance overall customer satisfaction with product functionality and accessibility.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