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Senior Software Engineer with over 11 years in software development, specializing in web and mobile applications. Proficient in Python, SQL, and C++ with a strong grasp on software engineering and algorithm design principles. Proven record in developing metrics pipelines and tooling for performance evaluation in autonomous systems.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C++, SQL, Java, JavaScript, HTML/CSS, TypeScript, Rust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Flask, Django, Angular, React, NumPy, Pandas, OpenCV, TensorFlow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Jenkins, Visual Studio, Eclipse, Postman, JIRA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SQLite, Redis, Firebase, Elasticsearch, Oracle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IBM Cloud, Heroku, Terraform, Ansible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robust software systems to evaluate the performance of self-driving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integrating advanced algorithms for performance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continuous optimization of performance evaluation pipelines,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aggregation and performance analysis across autonomous system modules.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a cross-functional team to define system architecture for evaluating autonomy performance,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environment setup.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offline simulation software to assess autonomy metrics, utilizing libraries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NumPy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Pandas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manipulation and analysis.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experiments to align technical direction with team roadmaps, ensuring performance metrics provided actionable insights for product delivery decisions.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systems engineers to establish quality assurance protocols, enhancing product reliability and safety throughout the software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to communicate evaluation methods to stakeholders, fulfilling the role of a liaison between technical and customer-focused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automation initiatives to reduce bottlenecks in workflows, fostering an adaptable development environment that embraced change and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Educated team members on best practices for algorithm design, contributing to a scientifically rigorous approach to software engineering.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visualization tools to present autonomy performance findings to various stakeholders, enhancing understanding and decision-making processes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to streamline collaborative coding efforts, ensuring transparency and accountability in project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to stay updated on industry trends around autonomous systems, actively applying new knowledge to improve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Strengthened interpersonal communication skills through regular presentations of project updates to upper management, ensuring alignment with business objectives and operational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safety assessments of software products to comply with U.S. export control regulations, emphasizing compliance in both development and operational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team brainstorming sessions, effectively fostering innovative solutions that aligned with overarching autonomy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existing software applications by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backend processes, resulting in improved application performance and robustness across multiple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designing modular software architectures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facilitated scalable and maintainable web applications within project constraints.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testing frameworks and automated testing routines to ensure software quality and functionality of new features developed for various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design and execution of complex SQL queries for data retrieval, manipulation, and reporting, significantly aiding in decision-making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multidisciplinary teams across company projects, strengthening the ability to communicate technical concepts clearly to non-technical team members and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to mentor junior developers in software engineering best practices, fostering an environment of continuous improvement and learning.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performance tuning activities, optimizing applications to run efficiently under load, and adopting best practices in resource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the code review process, ensuring adherence to coding standards and implementation of suggested improvements for software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various database technologies,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design efficient data storage solutions addressing project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adoption of containerization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the development workflow and simplifying deployment processes across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Instrumented application performance monitoring systems to identify bottlenecks, utilizing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API testing and validation of integrated components.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Oversaw integration efforts between applications and external APIs, ensuring smooth data exchanges and compliance with third-party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