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applications. Proven expertise in large-scale system design, CI/CD, and cloud architectures leveraging Azure technologies and modern programming languages.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Go, Java, SQL,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MVC.Net, SignalR, React, Angular, Node.js, Express,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Azure DevOps, Kubernetes, Docker, Azure Functions,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Azure Storage, Redis, Cassandra, Oracle DB,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Git, Jenkins, Travis CI, CircleCI, Ansible, Terraform,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system architecture and design projects, optimizing the development of scalable, secure, and performant systems while adhering to best practices in software engineering and the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establishment of coding standards, testing protocols, and design principles that boosted the quality and reliability of software products within a cross-functional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critical software solutions that met business objectives, applying thorough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strategic deployment strategies that reduced time-to-market for new features and improved release cycles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and scalability assessments by diagnosing systemic bottlenecks and providing solutions to ensure robust and efficient system operations in a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technical excellence and collaboration through knowledge sharing, peer programming sessions, and documentation of best practices to build team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technical standards on a company-wide level, providing architectural guidance to stakeholders ensuring alignment with organizational objectives and compliance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by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into the software development life cycle, resulting in enhanced data protection and compliance with relevant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seamless integrations and designed cohesive APIs to facilitate event-driven architectures, ensuring effective communication between various services and optimizing system interoperability.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front-end and back-end frameworks to streamline development processes, which included enhancing user experiences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on key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industry-leading tools and methods to promote observability and reliability, measuring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SLIs/SLOs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continuous improvements and maintain high service levels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and built shared tooling to improve testing accuracy, enforce quality standards, and promote a culture of reliability and accountability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documentation that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docs-as-code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establishing a clear visual and written guideline that enhanced understanding across teams, reducing the reliance on informal knowledge transfer.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services tailored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reliability, while coordinating with various teams to align on project goals and technology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processes, integrating feedback loops and iterative design methodologies into the project lifecycle to ensure delivery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highly-effective large-scale applications in a fast-paced environment, focusing on modular designs that decreased maintenance overhead and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modern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accessible and engaging experiences for end-users, while collaborating with UI/UX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implementation and support, enhancing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drive project progress, enhancing collaboration with product managers and end-users to synchronize on requirements and deliver high-quality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ensure efficient data retrieval and manipulation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skills in cloud computing to deploy and manage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deployment best practices to optimize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through peer reviews, contributing to community discussions, and documenting coding practices to enrich team capabilities and collective intelligence.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data-driven decisions to improve user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company-wide development standards that emphasize quality assurance and uniformity across various teams and projects to streamline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server responses and reducing load times, ensuring high levels of service through effective caching and data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discussions for major architectural changes, guiding teams in selecting appropriate technologies and frameworks to align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team member in transitioning legacy applications to modern frameworks, enhancing their maintainability, readability, and scalability in a competitive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