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building scalable web and mobile applications. Proficient in Scala, Python, and Java. Hands-on experience with AWS, GCP, and Azure for cloud-based solutions. Committed to delivering high-quality, production-grade software through agile methodologies and collaborative team efforts.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Scala, Python, Java, Go, JavaScript, TypeScript, Rust,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Kafka, Pulsar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DynamoDB, Redis, MySQL,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CircleCI, Travis CI, GitLab CI,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deployment and management of applications to support evolving product requirements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throughput and reducing latency for better data-driven decision 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the existing system architecture using cloud-native patterns, focusing on enhancing system reliability and availability beyond standard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innovation within the engineering team, while ensuring seamless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adapt functionality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resulting in frameworks that support real-time analytics and reporting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communication between various microservices and third-party integrations,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to streamline development-to-production workflows, contributing to enhanced collaboration and communication across dev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provided feedback on code quality, leveraging frameworks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software standards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for Agile development, fostering an environment of collaborative learning and reinforcing the importance of teamwork in delivering 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service architecture, enabling effective monitoring and troubleshooting capabilities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architectural discussions to shape the future direction of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methodologies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framework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standardized the interfacing of modules within the application stack promoting reusability and maintainability of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backend systems to protect user data and ensure system compliance with relevant regulations in data protection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specifications into robust software solutions, taking into consideration user experience analytics and requirements for maximum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contributions for open-source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commitment to ongoing personal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efficient and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the development of critical systems that powered end-user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technical requirements and design specifications for new features, ensuring alignment with business objectives and user needs for optimal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highly available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reducing system downtime incidents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CI/CD pipelines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reduce software release cycles and improve the stability of the code base through automated testing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fostering a culture of excellence and knowledge sharing within the engineering team to drive high-quality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service mesh technologies to enhance the management and communication between microservices, ensuring security and observability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increased code coverage and enabling the identification of potential issues seamlessly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system administrators to optimize server configurations and application performance, ensuring minimal latency and peak performance of applications deployed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refine features prior to launch, iterating on existing functionalities to address user pain points and increase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distributed system principles for designing applications that thrive on performance and scalability in high-demand scenarios, aligning with industry trends and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processes, and standards adopted by the team, aiding in fast onboarding and integration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cloud architects to design scalable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organizational goals while lowering operational costs without compromising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